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5F" w:rsidRPr="005F205A" w:rsidRDefault="00996F5F" w:rsidP="00633B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КЛИНИЧЕСКИЕ РЕКОМЕНДАЦИИ (ПРОТОКОЛЫ) ПО ОКАЗАНИЮ СКОРОЙ МЕДИЦИНСКОЙ ПОМОЩИ ПРИ ТРАВМЕ МУЖСКИХ МОЧЕПОЛОВЫХ ОРГАНОВ</w:t>
      </w:r>
      <w:r w:rsidR="00633B2E">
        <w:rPr>
          <w:rFonts w:ascii="Times New Roman" w:hAnsi="Times New Roman"/>
          <w:b/>
          <w:sz w:val="28"/>
          <w:szCs w:val="28"/>
        </w:rPr>
        <w:t>;</w:t>
      </w:r>
      <w:r w:rsidRPr="005F205A">
        <w:rPr>
          <w:rFonts w:ascii="Times New Roman" w:hAnsi="Times New Roman"/>
          <w:b/>
          <w:sz w:val="28"/>
          <w:szCs w:val="28"/>
        </w:rPr>
        <w:t xml:space="preserve"> ИНОРОДНОМ ТЕЛ</w:t>
      </w:r>
      <w:r w:rsidR="00633B2E">
        <w:rPr>
          <w:rFonts w:ascii="Times New Roman" w:hAnsi="Times New Roman"/>
          <w:b/>
          <w:sz w:val="28"/>
          <w:szCs w:val="28"/>
        </w:rPr>
        <w:t xml:space="preserve">Е </w:t>
      </w:r>
      <w:r w:rsidR="00633B2E" w:rsidRPr="005F205A">
        <w:rPr>
          <w:rFonts w:ascii="Times New Roman" w:hAnsi="Times New Roman"/>
          <w:b/>
          <w:sz w:val="28"/>
          <w:szCs w:val="28"/>
        </w:rPr>
        <w:t xml:space="preserve">В МОЧЕИСПУСКАТЕЛЬНОМ КАНАЛЕ, </w:t>
      </w:r>
      <w:r w:rsidR="00633B2E">
        <w:rPr>
          <w:rFonts w:ascii="Times New Roman" w:hAnsi="Times New Roman"/>
          <w:b/>
          <w:sz w:val="28"/>
          <w:szCs w:val="28"/>
        </w:rPr>
        <w:t>М</w:t>
      </w:r>
      <w:r w:rsidR="00633B2E" w:rsidRPr="005F205A">
        <w:rPr>
          <w:rFonts w:ascii="Times New Roman" w:hAnsi="Times New Roman"/>
          <w:b/>
          <w:sz w:val="28"/>
          <w:szCs w:val="28"/>
        </w:rPr>
        <w:t xml:space="preserve">ОЧЕВОМ </w:t>
      </w:r>
      <w:r w:rsidR="00633B2E">
        <w:rPr>
          <w:rFonts w:ascii="Times New Roman" w:hAnsi="Times New Roman"/>
          <w:b/>
          <w:sz w:val="28"/>
          <w:szCs w:val="28"/>
        </w:rPr>
        <w:t>П</w:t>
      </w:r>
      <w:r w:rsidR="00633B2E" w:rsidRPr="005F205A">
        <w:rPr>
          <w:rFonts w:ascii="Times New Roman" w:hAnsi="Times New Roman"/>
          <w:b/>
          <w:sz w:val="28"/>
          <w:szCs w:val="28"/>
        </w:rPr>
        <w:t>УЗЫРЕ</w:t>
      </w:r>
      <w:r w:rsidR="00633B2E">
        <w:rPr>
          <w:rFonts w:ascii="Times New Roman" w:hAnsi="Times New Roman"/>
          <w:b/>
          <w:sz w:val="28"/>
          <w:szCs w:val="28"/>
        </w:rPr>
        <w:t>;</w:t>
      </w:r>
      <w:r w:rsidRPr="005F205A">
        <w:rPr>
          <w:rFonts w:ascii="Times New Roman" w:hAnsi="Times New Roman"/>
          <w:b/>
          <w:sz w:val="28"/>
          <w:szCs w:val="28"/>
        </w:rPr>
        <w:t xml:space="preserve"> ФИМОЗЕ И ПАРАФИМОЗЕ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5F205A">
      <w:pPr>
        <w:pStyle w:val="a4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205A">
        <w:rPr>
          <w:b/>
          <w:sz w:val="28"/>
          <w:szCs w:val="28"/>
        </w:rPr>
        <w:t>Авторы:</w:t>
      </w:r>
      <w:r w:rsidRPr="005F205A">
        <w:rPr>
          <w:sz w:val="28"/>
          <w:szCs w:val="28"/>
        </w:rPr>
        <w:t xml:space="preserve"> сотрудники кафедры урологии</w:t>
      </w:r>
      <w:proofErr w:type="gramStart"/>
      <w:r w:rsidRPr="005F205A">
        <w:rPr>
          <w:sz w:val="28"/>
          <w:szCs w:val="28"/>
        </w:rPr>
        <w:t xml:space="preserve"> П</w:t>
      </w:r>
      <w:proofErr w:type="gramEnd"/>
      <w:r w:rsidRPr="005F205A">
        <w:rPr>
          <w:sz w:val="28"/>
          <w:szCs w:val="28"/>
        </w:rPr>
        <w:t xml:space="preserve">ервого Санкт-Петербургского государственного медицинского университета имени академика И.П. Павлова  </w:t>
      </w:r>
    </w:p>
    <w:p w:rsidR="00996F5F" w:rsidRPr="005F205A" w:rsidRDefault="00996F5F" w:rsidP="005F205A">
      <w:pPr>
        <w:pStyle w:val="a4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F205A">
        <w:rPr>
          <w:sz w:val="28"/>
          <w:szCs w:val="28"/>
        </w:rPr>
        <w:t>Боровец</w:t>
      </w:r>
      <w:proofErr w:type="spellEnd"/>
      <w:r w:rsidRPr="005F205A">
        <w:rPr>
          <w:sz w:val="28"/>
          <w:szCs w:val="28"/>
        </w:rPr>
        <w:t xml:space="preserve"> С.</w:t>
      </w:r>
      <w:r>
        <w:rPr>
          <w:sz w:val="28"/>
          <w:szCs w:val="28"/>
        </w:rPr>
        <w:t>Ю</w:t>
      </w:r>
      <w:r w:rsidRPr="005F205A">
        <w:rPr>
          <w:sz w:val="28"/>
          <w:szCs w:val="28"/>
        </w:rPr>
        <w:t xml:space="preserve">., </w:t>
      </w:r>
      <w:proofErr w:type="spellStart"/>
      <w:r w:rsidRPr="005F205A">
        <w:rPr>
          <w:sz w:val="28"/>
          <w:szCs w:val="28"/>
        </w:rPr>
        <w:t>Голощапов</w:t>
      </w:r>
      <w:proofErr w:type="spellEnd"/>
      <w:r w:rsidRPr="005F205A">
        <w:rPr>
          <w:sz w:val="28"/>
          <w:szCs w:val="28"/>
        </w:rPr>
        <w:t xml:space="preserve"> Е.Т., Горбачев А.Г., Белоусов В.Я., Борискин А.Г., Рыбалов М.А.</w:t>
      </w:r>
    </w:p>
    <w:p w:rsidR="00996F5F" w:rsidRPr="005F205A" w:rsidRDefault="00996F5F" w:rsidP="005F205A">
      <w:pPr>
        <w:pStyle w:val="a4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6F5F" w:rsidRPr="005F205A" w:rsidRDefault="00996F5F" w:rsidP="005F205A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96F5F" w:rsidRPr="005F205A" w:rsidRDefault="00996F5F" w:rsidP="005F205A">
      <w:pPr>
        <w:pStyle w:val="a4"/>
        <w:suppressAutoHyphens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F205A">
        <w:rPr>
          <w:b/>
          <w:sz w:val="28"/>
          <w:szCs w:val="28"/>
        </w:rPr>
        <w:t>УШИБ НАРУЖНЫХ ПОЛОВЫХ ОРГАНОВ</w:t>
      </w:r>
    </w:p>
    <w:p w:rsidR="00996F5F" w:rsidRPr="005F205A" w:rsidRDefault="00996F5F" w:rsidP="005F205A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F205A">
        <w:rPr>
          <w:b/>
          <w:sz w:val="28"/>
          <w:szCs w:val="28"/>
        </w:rPr>
        <w:t>Определение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 xml:space="preserve">Ушиб наружных половых органов - закрытая травма наружных половых органов с возможным повреждением органов мошонки, </w:t>
      </w:r>
      <w:proofErr w:type="spellStart"/>
      <w:r w:rsidRPr="005F205A">
        <w:rPr>
          <w:rFonts w:ascii="Times New Roman" w:hAnsi="Times New Roman"/>
          <w:sz w:val="28"/>
          <w:szCs w:val="28"/>
        </w:rPr>
        <w:t>внутримошоночным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кровоизлиянием и образованием гематомы.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796"/>
      </w:tblGrid>
      <w:tr w:rsidR="00996F5F" w:rsidRPr="005F205A" w:rsidTr="005F205A">
        <w:tc>
          <w:tcPr>
            <w:tcW w:w="2235" w:type="dxa"/>
          </w:tcPr>
          <w:p w:rsidR="00996F5F" w:rsidRPr="005F205A" w:rsidRDefault="00996F5F" w:rsidP="005F205A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F205A">
              <w:rPr>
                <w:sz w:val="28"/>
                <w:szCs w:val="28"/>
              </w:rPr>
              <w:t>Код по МКБ-10</w:t>
            </w:r>
          </w:p>
        </w:tc>
        <w:tc>
          <w:tcPr>
            <w:tcW w:w="7796" w:type="dxa"/>
          </w:tcPr>
          <w:p w:rsidR="00996F5F" w:rsidRPr="005F205A" w:rsidRDefault="00996F5F" w:rsidP="005F205A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F205A">
              <w:rPr>
                <w:sz w:val="28"/>
                <w:szCs w:val="28"/>
              </w:rPr>
              <w:t>Нозологическая форма</w:t>
            </w:r>
          </w:p>
        </w:tc>
      </w:tr>
      <w:tr w:rsidR="00996F5F" w:rsidRPr="005F205A" w:rsidTr="005F205A">
        <w:tc>
          <w:tcPr>
            <w:tcW w:w="2235" w:type="dxa"/>
          </w:tcPr>
          <w:p w:rsidR="00996F5F" w:rsidRPr="005F205A" w:rsidRDefault="00996F5F" w:rsidP="005F205A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F205A">
              <w:rPr>
                <w:sz w:val="28"/>
                <w:szCs w:val="28"/>
              </w:rPr>
              <w:t>S30.2</w:t>
            </w:r>
          </w:p>
        </w:tc>
        <w:tc>
          <w:tcPr>
            <w:tcW w:w="7796" w:type="dxa"/>
          </w:tcPr>
          <w:p w:rsidR="00996F5F" w:rsidRPr="005F205A" w:rsidRDefault="00996F5F" w:rsidP="005F205A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F205A">
              <w:rPr>
                <w:sz w:val="28"/>
                <w:szCs w:val="28"/>
              </w:rPr>
              <w:t>Ушиб наружных половых органов</w:t>
            </w:r>
          </w:p>
        </w:tc>
      </w:tr>
    </w:tbl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</w:rPr>
      </w:pPr>
      <w:r w:rsidRPr="005F205A">
        <w:rPr>
          <w:rFonts w:ascii="Times New Roman" w:hAnsi="Times New Roman"/>
          <w:b/>
          <w:sz w:val="28"/>
          <w:szCs w:val="28"/>
        </w:rPr>
        <w:t>Закрытые повреждения наружных половых органов, перелом полового члена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  <w:u w:val="single"/>
        </w:rPr>
        <w:t>Механизм травмы</w:t>
      </w:r>
      <w:r w:rsidRPr="005F205A">
        <w:rPr>
          <w:rFonts w:ascii="Times New Roman" w:hAnsi="Times New Roman"/>
          <w:sz w:val="28"/>
          <w:szCs w:val="28"/>
        </w:rPr>
        <w:t xml:space="preserve"> – повреждение в области лонного сочленения и мошонки</w:t>
      </w:r>
      <w:r w:rsidRPr="005F205A">
        <w:rPr>
          <w:rFonts w:ascii="Times New Roman" w:hAnsi="Times New Roman"/>
          <w:i/>
          <w:sz w:val="28"/>
          <w:szCs w:val="28"/>
        </w:rPr>
        <w:t xml:space="preserve"> </w:t>
      </w:r>
      <w:r w:rsidRPr="005F205A">
        <w:rPr>
          <w:rFonts w:ascii="Times New Roman" w:hAnsi="Times New Roman"/>
          <w:sz w:val="28"/>
          <w:szCs w:val="28"/>
        </w:rPr>
        <w:t>при спортивных состязаниях, боевых действиях, падении на твердый предмет и умышленных причинениях вреда здоровью (бытовой драке).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  <w:u w:val="single"/>
        </w:rPr>
        <w:t>Описание</w:t>
      </w:r>
      <w:r w:rsidRPr="005F205A">
        <w:rPr>
          <w:rFonts w:ascii="Times New Roman" w:hAnsi="Times New Roman"/>
          <w:sz w:val="28"/>
          <w:szCs w:val="28"/>
        </w:rPr>
        <w:t xml:space="preserve"> – синюшная кожа мошонки и полового члена, разлитая гематома, границы которой распространяются на надлобковую область и промежность, увеличение мошонки и полового члена, возникшие в результате кровоизлияния, особенно выраженные при разрыве яичка.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Перелом полового члена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lastRenderedPageBreak/>
        <w:t>Перелом полового члена возникает в результате разрыва белочной оболочки кавернозных тел и в 10-22% случаев может сопровождаться развитием подкожной гематомы, повреждением уретры или губчатого тела. Перелом возможен в состоянии эрекции. В отсутствие эрекции тупая травма полового члена обычно не приводит к разрыву белочной оболочки. В таких случаях возникает лишь подкожная гематома.</w:t>
      </w:r>
    </w:p>
    <w:tbl>
      <w:tblPr>
        <w:tblW w:w="10110" w:type="dxa"/>
        <w:tblBorders>
          <w:top w:val="single" w:sz="6" w:space="0" w:color="E0CFE7"/>
          <w:left w:val="single" w:sz="6" w:space="0" w:color="E0CFE7"/>
          <w:bottom w:val="single" w:sz="6" w:space="0" w:color="E0CFE7"/>
          <w:right w:val="single" w:sz="6" w:space="0" w:color="E0CFE7"/>
          <w:insideH w:val="single" w:sz="6" w:space="0" w:color="E0CFE7"/>
          <w:insideV w:val="single" w:sz="6" w:space="0" w:color="E0CFE7"/>
        </w:tblBorders>
        <w:tblCellMar>
          <w:left w:w="0" w:type="dxa"/>
          <w:right w:w="0" w:type="dxa"/>
        </w:tblCellMar>
        <w:tblLook w:val="00A0"/>
      </w:tblPr>
      <w:tblGrid>
        <w:gridCol w:w="1027"/>
        <w:gridCol w:w="9083"/>
      </w:tblGrid>
      <w:tr w:rsidR="00996F5F" w:rsidRPr="005F205A" w:rsidTr="005F205A">
        <w:tc>
          <w:tcPr>
            <w:tcW w:w="1011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F5F" w:rsidRPr="005F205A" w:rsidRDefault="009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205A">
              <w:rPr>
                <w:rFonts w:ascii="Times New Roman" w:hAnsi="Times New Roman"/>
                <w:b/>
                <w:sz w:val="28"/>
                <w:szCs w:val="28"/>
              </w:rPr>
              <w:t>Степени повреждения мошонки (протокол Европейской урологической ассоциации)</w:t>
            </w:r>
          </w:p>
        </w:tc>
      </w:tr>
      <w:tr w:rsidR="00996F5F" w:rsidRPr="005F205A" w:rsidTr="005F205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90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Описание</w:t>
            </w:r>
          </w:p>
        </w:tc>
      </w:tr>
      <w:tr w:rsidR="00996F5F" w:rsidRPr="005F205A" w:rsidTr="005F205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0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Сотрясение</w:t>
            </w:r>
          </w:p>
        </w:tc>
      </w:tr>
      <w:tr w:rsidR="00996F5F" w:rsidRPr="005F205A" w:rsidTr="005F205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0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Разрыв &lt;25% диаметра мошонки</w:t>
            </w:r>
          </w:p>
        </w:tc>
      </w:tr>
      <w:tr w:rsidR="00996F5F" w:rsidRPr="005F205A" w:rsidTr="005F205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0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Разрыв &gt;25% диаметра мошонки</w:t>
            </w:r>
          </w:p>
        </w:tc>
      </w:tr>
      <w:tr w:rsidR="00996F5F" w:rsidRPr="005F205A" w:rsidTr="005F205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90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Авульсия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(отрыв) кожи мошонки &lt;50%</w:t>
            </w:r>
          </w:p>
        </w:tc>
      </w:tr>
      <w:tr w:rsidR="00996F5F" w:rsidRPr="005F205A" w:rsidTr="005F205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90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Авульсия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(отрыв) кожи мошонки &gt;50%</w:t>
            </w:r>
          </w:p>
        </w:tc>
      </w:tr>
      <w:tr w:rsidR="00996F5F" w:rsidRPr="005F205A" w:rsidTr="005F205A">
        <w:tc>
          <w:tcPr>
            <w:tcW w:w="1011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205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Степени тяжести повреждений яичка (протокол Европейской урологической ассоциации)</w:t>
            </w:r>
          </w:p>
        </w:tc>
      </w:tr>
      <w:tr w:rsidR="00996F5F" w:rsidRPr="005F205A" w:rsidTr="005F205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90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Описание</w:t>
            </w:r>
          </w:p>
        </w:tc>
      </w:tr>
      <w:tr w:rsidR="00996F5F" w:rsidRPr="005F205A" w:rsidTr="005F205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0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Сотрясение или гематома</w:t>
            </w:r>
          </w:p>
        </w:tc>
      </w:tr>
      <w:tr w:rsidR="00996F5F" w:rsidRPr="005F205A" w:rsidTr="005F205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0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Субклинический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разрыв белковой оболочки</w:t>
            </w:r>
          </w:p>
        </w:tc>
      </w:tr>
      <w:tr w:rsidR="00996F5F" w:rsidRPr="005F205A" w:rsidTr="005F205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0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Разрыв белочной оболочки с потерей паренхимы &lt;50%</w:t>
            </w:r>
          </w:p>
        </w:tc>
      </w:tr>
      <w:tr w:rsidR="00996F5F" w:rsidRPr="005F205A" w:rsidTr="005F205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90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Разрыв паренхимы с потерей паренхимы &gt;50%</w:t>
            </w:r>
          </w:p>
        </w:tc>
      </w:tr>
      <w:tr w:rsidR="00996F5F" w:rsidRPr="005F205A" w:rsidTr="005F205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90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Полная деструкция яичка или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авульсия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(отрыв)</w:t>
            </w:r>
          </w:p>
        </w:tc>
      </w:tr>
    </w:tbl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5F" w:rsidRPr="005F205A" w:rsidRDefault="00996F5F" w:rsidP="005F205A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205A">
        <w:rPr>
          <w:rFonts w:ascii="Times New Roman" w:hAnsi="Times New Roman"/>
          <w:b/>
          <w:bCs/>
          <w:sz w:val="28"/>
          <w:szCs w:val="28"/>
        </w:rPr>
        <w:t>Оказание скорой медицинской помощи</w:t>
      </w:r>
    </w:p>
    <w:p w:rsidR="00996F5F" w:rsidRPr="005F205A" w:rsidRDefault="00996F5F" w:rsidP="005F205A">
      <w:pPr>
        <w:pStyle w:val="a4"/>
        <w:suppressAutoHyphens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F205A">
        <w:rPr>
          <w:b/>
          <w:bCs/>
          <w:sz w:val="28"/>
          <w:szCs w:val="28"/>
        </w:rPr>
        <w:t xml:space="preserve">на </w:t>
      </w:r>
      <w:proofErr w:type="spellStart"/>
      <w:r w:rsidRPr="005F205A">
        <w:rPr>
          <w:b/>
          <w:bCs/>
          <w:sz w:val="28"/>
          <w:szCs w:val="28"/>
        </w:rPr>
        <w:t>догоспитальном</w:t>
      </w:r>
      <w:proofErr w:type="spellEnd"/>
      <w:r w:rsidRPr="005F205A">
        <w:rPr>
          <w:b/>
          <w:bCs/>
          <w:sz w:val="28"/>
          <w:szCs w:val="28"/>
        </w:rPr>
        <w:t xml:space="preserve"> этапе</w:t>
      </w:r>
      <w:r w:rsidRPr="005F20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у</w:t>
      </w:r>
      <w:r w:rsidRPr="005F205A">
        <w:rPr>
          <w:b/>
          <w:sz w:val="28"/>
          <w:szCs w:val="28"/>
        </w:rPr>
        <w:t>шиб</w:t>
      </w:r>
      <w:r>
        <w:rPr>
          <w:b/>
          <w:sz w:val="28"/>
          <w:szCs w:val="28"/>
        </w:rPr>
        <w:t>е</w:t>
      </w:r>
      <w:r w:rsidRPr="005F205A">
        <w:rPr>
          <w:b/>
          <w:sz w:val="28"/>
          <w:szCs w:val="28"/>
        </w:rPr>
        <w:t xml:space="preserve"> наружных половых органов</w:t>
      </w:r>
    </w:p>
    <w:p w:rsidR="00996F5F" w:rsidRPr="005F205A" w:rsidRDefault="00996F5F" w:rsidP="005F205A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6F5F" w:rsidRPr="005F205A" w:rsidRDefault="00996F5F" w:rsidP="005F205A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Клиническая картина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>Острая боль в мошонке, возникшая после удара, иногда сопровождающаяся потерей сознания и болевым шоком.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>Перелом полового члена сопровождается внезапным звуком (хруст), болью и немедленным прекращением эрекции. В связи с нарастанием гематомы быстро развивается локальный отек.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Диагностика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>Осмотр,  пальпация с целью определения флюктуации в мошонке, являющейся признаком разрыва яичка.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 xml:space="preserve">В случае если гематома не сильно выражена разрыв белочной оболочки можно </w:t>
      </w:r>
      <w:proofErr w:type="spellStart"/>
      <w:r w:rsidRPr="005F205A">
        <w:rPr>
          <w:rFonts w:ascii="Times New Roman" w:hAnsi="Times New Roman"/>
          <w:sz w:val="28"/>
          <w:szCs w:val="28"/>
        </w:rPr>
        <w:t>пропальпировать</w:t>
      </w:r>
      <w:proofErr w:type="spellEnd"/>
      <w:r w:rsidRPr="005F205A">
        <w:rPr>
          <w:rFonts w:ascii="Times New Roman" w:hAnsi="Times New Roman"/>
          <w:sz w:val="28"/>
          <w:szCs w:val="28"/>
        </w:rPr>
        <w:t>.</w:t>
      </w:r>
    </w:p>
    <w:p w:rsidR="00996F5F" w:rsidRPr="00517C33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Лечение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517C33">
        <w:rPr>
          <w:rFonts w:ascii="Times New Roman" w:hAnsi="Times New Roman"/>
          <w:b/>
          <w:sz w:val="28"/>
          <w:szCs w:val="28"/>
        </w:rPr>
        <w:t>,4)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205A">
        <w:rPr>
          <w:rFonts w:ascii="Times New Roman" w:hAnsi="Times New Roman"/>
          <w:sz w:val="28"/>
          <w:szCs w:val="28"/>
        </w:rPr>
        <w:t>Обезболивающие средства (</w:t>
      </w:r>
      <w:proofErr w:type="spellStart"/>
      <w:r w:rsidRPr="005F205A">
        <w:rPr>
          <w:rFonts w:ascii="Times New Roman" w:hAnsi="Times New Roman"/>
          <w:sz w:val="28"/>
          <w:szCs w:val="28"/>
        </w:rPr>
        <w:t>кеторолак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– 0,45 мг, </w:t>
      </w:r>
      <w:proofErr w:type="spellStart"/>
      <w:r w:rsidRPr="005F205A">
        <w:rPr>
          <w:rFonts w:ascii="Times New Roman" w:hAnsi="Times New Roman"/>
          <w:sz w:val="28"/>
          <w:szCs w:val="28"/>
        </w:rPr>
        <w:t>метамизол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натрия – 0,45 мг), возможно назначение наркотических анальгетиков (однократно), </w:t>
      </w:r>
      <w:proofErr w:type="spellStart"/>
      <w:r w:rsidRPr="005F205A">
        <w:rPr>
          <w:rFonts w:ascii="Times New Roman" w:hAnsi="Times New Roman"/>
          <w:sz w:val="28"/>
          <w:szCs w:val="28"/>
        </w:rPr>
        <w:t>гемостатическая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терапия (</w:t>
      </w:r>
      <w:proofErr w:type="spellStart"/>
      <w:r w:rsidRPr="005F205A">
        <w:rPr>
          <w:rFonts w:ascii="Times New Roman" w:hAnsi="Times New Roman"/>
          <w:sz w:val="28"/>
          <w:szCs w:val="28"/>
        </w:rPr>
        <w:t>дицинон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– 2,0 мл.),  давящая повязка (в некоторых случаях – суспензорий), при наличии только подкожной гематомы – лёд местно.</w:t>
      </w:r>
      <w:proofErr w:type="gramEnd"/>
      <w:r w:rsidRPr="005F205A">
        <w:rPr>
          <w:rFonts w:ascii="Times New Roman" w:hAnsi="Times New Roman"/>
          <w:sz w:val="28"/>
          <w:szCs w:val="28"/>
        </w:rPr>
        <w:t xml:space="preserve"> Транспортировка в больницу (в урологическое или хирургическое отделение). 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Дальнейшее ведение пациента (показания к доставке в стационар)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</w:t>
      </w:r>
      <w:r w:rsidRPr="005F205A">
        <w:rPr>
          <w:rFonts w:ascii="Times New Roman" w:hAnsi="Times New Roman"/>
          <w:sz w:val="28"/>
          <w:szCs w:val="28"/>
        </w:rPr>
        <w:t xml:space="preserve"> больного в стационар показана во всех случаях.</w:t>
      </w:r>
    </w:p>
    <w:p w:rsidR="00996F5F" w:rsidRDefault="00996F5F" w:rsidP="005F205A">
      <w:pPr>
        <w:pStyle w:val="a6"/>
        <w:shd w:val="clear" w:color="auto" w:fill="auto"/>
        <w:suppressAutoHyphens/>
        <w:spacing w:after="0" w:line="360" w:lineRule="auto"/>
        <w:ind w:right="20" w:firstLine="0"/>
        <w:jc w:val="both"/>
        <w:rPr>
          <w:rStyle w:val="11"/>
          <w:b/>
          <w:color w:val="000000"/>
          <w:sz w:val="28"/>
          <w:szCs w:val="28"/>
        </w:rPr>
      </w:pPr>
    </w:p>
    <w:p w:rsidR="00996F5F" w:rsidRPr="005F205A" w:rsidRDefault="00996F5F" w:rsidP="005F205A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1"/>
          <w:b/>
          <w:color w:val="000000"/>
          <w:sz w:val="28"/>
          <w:szCs w:val="28"/>
        </w:rPr>
      </w:pPr>
      <w:r w:rsidRPr="005F205A">
        <w:rPr>
          <w:rStyle w:val="1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5F205A">
        <w:rPr>
          <w:rStyle w:val="11"/>
          <w:b/>
          <w:color w:val="000000"/>
          <w:sz w:val="28"/>
          <w:szCs w:val="28"/>
        </w:rPr>
        <w:t>СтОСМП</w:t>
      </w:r>
      <w:proofErr w:type="spellEnd"/>
      <w:r w:rsidRPr="005F205A">
        <w:rPr>
          <w:rStyle w:val="11"/>
          <w:b/>
          <w:color w:val="000000"/>
          <w:sz w:val="28"/>
          <w:szCs w:val="28"/>
        </w:rPr>
        <w:t>)</w:t>
      </w:r>
      <w:r w:rsidRPr="005F20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у</w:t>
      </w:r>
      <w:r w:rsidRPr="005F205A">
        <w:rPr>
          <w:b/>
          <w:sz w:val="28"/>
          <w:szCs w:val="28"/>
        </w:rPr>
        <w:t>шиб</w:t>
      </w:r>
      <w:r>
        <w:rPr>
          <w:b/>
          <w:sz w:val="28"/>
          <w:szCs w:val="28"/>
        </w:rPr>
        <w:t>е</w:t>
      </w:r>
      <w:r w:rsidRPr="005F205A">
        <w:rPr>
          <w:b/>
          <w:sz w:val="28"/>
          <w:szCs w:val="28"/>
        </w:rPr>
        <w:t xml:space="preserve"> наружных половых органов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17C33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Диагностика</w:t>
      </w:r>
      <w:r w:rsidRPr="00517C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517C33">
        <w:rPr>
          <w:rFonts w:ascii="Times New Roman" w:hAnsi="Times New Roman"/>
          <w:b/>
          <w:sz w:val="28"/>
          <w:szCs w:val="28"/>
        </w:rPr>
        <w:t>,4)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 xml:space="preserve">Осмотр, пальпация с целью определения флюктуации в мошонке, являющейся признаком разрыва яичка, УЗИ органов мошонки. В случае неубедительных данных по УЗИ следует выполнить КТ или МРТ. С помощью </w:t>
      </w:r>
      <w:proofErr w:type="spellStart"/>
      <w:r w:rsidRPr="005F205A">
        <w:rPr>
          <w:rFonts w:ascii="Times New Roman" w:hAnsi="Times New Roman"/>
          <w:sz w:val="28"/>
          <w:szCs w:val="28"/>
        </w:rPr>
        <w:t>кавернозографии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или МРТ можно выявить повреждение белочной оболочки в неясных ситуациях.</w:t>
      </w:r>
    </w:p>
    <w:p w:rsidR="00996F5F" w:rsidRPr="00517C33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lastRenderedPageBreak/>
        <w:t>Лечение</w:t>
      </w:r>
      <w:r w:rsidRPr="00517C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517C33">
        <w:rPr>
          <w:rFonts w:ascii="Times New Roman" w:hAnsi="Times New Roman"/>
          <w:b/>
          <w:sz w:val="28"/>
          <w:szCs w:val="28"/>
        </w:rPr>
        <w:t>,4)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>Обезболивающие средства (</w:t>
      </w:r>
      <w:proofErr w:type="spellStart"/>
      <w:r w:rsidRPr="005F205A">
        <w:rPr>
          <w:rFonts w:ascii="Times New Roman" w:hAnsi="Times New Roman"/>
          <w:sz w:val="28"/>
          <w:szCs w:val="28"/>
        </w:rPr>
        <w:t>кеторолак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– 0,45 мг, </w:t>
      </w:r>
      <w:proofErr w:type="spellStart"/>
      <w:r w:rsidRPr="005F205A">
        <w:rPr>
          <w:rFonts w:ascii="Times New Roman" w:hAnsi="Times New Roman"/>
          <w:sz w:val="28"/>
          <w:szCs w:val="28"/>
        </w:rPr>
        <w:t>метамизол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натрия – 0,45 мг),  при </w:t>
      </w:r>
      <w:proofErr w:type="spellStart"/>
      <w:r w:rsidRPr="005F205A">
        <w:rPr>
          <w:rFonts w:ascii="Times New Roman" w:hAnsi="Times New Roman"/>
          <w:sz w:val="28"/>
          <w:szCs w:val="28"/>
        </w:rPr>
        <w:t>некупирующемся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болевом синдроме - назначение наркотических анальгетиков, </w:t>
      </w:r>
      <w:proofErr w:type="spellStart"/>
      <w:r w:rsidRPr="005F205A">
        <w:rPr>
          <w:rFonts w:ascii="Times New Roman" w:hAnsi="Times New Roman"/>
          <w:sz w:val="28"/>
          <w:szCs w:val="28"/>
        </w:rPr>
        <w:t>гемостатическая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терапия (</w:t>
      </w:r>
      <w:proofErr w:type="spellStart"/>
      <w:r w:rsidRPr="005F205A">
        <w:rPr>
          <w:rFonts w:ascii="Times New Roman" w:hAnsi="Times New Roman"/>
          <w:sz w:val="28"/>
          <w:szCs w:val="28"/>
        </w:rPr>
        <w:t>дицинон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– 2,0 мл.). Вызов </w:t>
      </w:r>
      <w:r>
        <w:rPr>
          <w:rFonts w:ascii="Times New Roman" w:hAnsi="Times New Roman"/>
          <w:sz w:val="28"/>
          <w:szCs w:val="28"/>
        </w:rPr>
        <w:t>врача-</w:t>
      </w:r>
      <w:r w:rsidRPr="005F205A">
        <w:rPr>
          <w:rFonts w:ascii="Times New Roman" w:hAnsi="Times New Roman"/>
          <w:sz w:val="28"/>
          <w:szCs w:val="28"/>
        </w:rPr>
        <w:t>уролога</w:t>
      </w:r>
      <w:r>
        <w:rPr>
          <w:rFonts w:ascii="Times New Roman" w:hAnsi="Times New Roman"/>
          <w:sz w:val="28"/>
          <w:szCs w:val="28"/>
        </w:rPr>
        <w:t xml:space="preserve"> для консультации</w:t>
      </w:r>
      <w:r w:rsidRPr="005F205A">
        <w:rPr>
          <w:rFonts w:ascii="Times New Roman" w:hAnsi="Times New Roman"/>
          <w:sz w:val="28"/>
          <w:szCs w:val="28"/>
        </w:rPr>
        <w:t>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05A">
        <w:rPr>
          <w:rFonts w:ascii="Times New Roman" w:hAnsi="Times New Roman"/>
          <w:b/>
          <w:sz w:val="28"/>
          <w:szCs w:val="28"/>
        </w:rPr>
        <w:t xml:space="preserve">Дальнейшее ведение пациента </w:t>
      </w:r>
      <w:r w:rsidRPr="005F205A">
        <w:rPr>
          <w:rFonts w:ascii="Times New Roman" w:hAnsi="Times New Roman"/>
          <w:sz w:val="28"/>
          <w:szCs w:val="28"/>
        </w:rPr>
        <w:t>о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врач-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>уролог.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05A">
        <w:rPr>
          <w:rFonts w:ascii="Times New Roman" w:hAnsi="Times New Roman"/>
          <w:sz w:val="28"/>
          <w:szCs w:val="28"/>
          <w:shd w:val="clear" w:color="auto" w:fill="FFFFFF"/>
        </w:rPr>
        <w:t xml:space="preserve">При наличии небольшой подкожной гематомы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направление на 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 xml:space="preserve">лечение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 xml:space="preserve"> амбулаторн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ых условиях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 xml:space="preserve">Прогноз 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 xml:space="preserve">Зависит от объёма травмы. При размозжении и удалении яичка – </w:t>
      </w:r>
      <w:proofErr w:type="spellStart"/>
      <w:r w:rsidRPr="005F205A">
        <w:rPr>
          <w:rFonts w:ascii="Times New Roman" w:hAnsi="Times New Roman"/>
          <w:sz w:val="28"/>
          <w:szCs w:val="28"/>
        </w:rPr>
        <w:t>органоуносящая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операция, при двусторонних повреждениях и экстирпации размозженных яичек – бесплодие и неблагоприятный прогноз.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ОТКРЫТАЯ РАНА ПОЛОВОГО ЧЛЕНА</w:t>
      </w:r>
    </w:p>
    <w:p w:rsidR="00996F5F" w:rsidRPr="005F205A" w:rsidRDefault="00996F5F" w:rsidP="005F205A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F205A">
        <w:rPr>
          <w:b/>
          <w:sz w:val="28"/>
          <w:szCs w:val="28"/>
        </w:rPr>
        <w:t>Определение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 xml:space="preserve">Открытая рана полового члена – повреждение полового члена, сопровождающееся нарушением целостности кожных покровов.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796"/>
      </w:tblGrid>
      <w:tr w:rsidR="00996F5F" w:rsidRPr="005F205A" w:rsidTr="00E40116">
        <w:tc>
          <w:tcPr>
            <w:tcW w:w="2235" w:type="dxa"/>
          </w:tcPr>
          <w:p w:rsidR="00996F5F" w:rsidRPr="005F205A" w:rsidRDefault="00996F5F" w:rsidP="005F205A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F205A">
              <w:rPr>
                <w:sz w:val="28"/>
                <w:szCs w:val="28"/>
              </w:rPr>
              <w:t>Код по МКБ-10</w:t>
            </w:r>
          </w:p>
        </w:tc>
        <w:tc>
          <w:tcPr>
            <w:tcW w:w="7796" w:type="dxa"/>
          </w:tcPr>
          <w:p w:rsidR="00996F5F" w:rsidRPr="005F205A" w:rsidRDefault="00996F5F" w:rsidP="005F205A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F205A">
              <w:rPr>
                <w:sz w:val="28"/>
                <w:szCs w:val="28"/>
              </w:rPr>
              <w:t>Нозологическая форма</w:t>
            </w:r>
          </w:p>
        </w:tc>
      </w:tr>
      <w:tr w:rsidR="00996F5F" w:rsidRPr="005F205A" w:rsidTr="00E40116">
        <w:trPr>
          <w:trHeight w:val="203"/>
        </w:trPr>
        <w:tc>
          <w:tcPr>
            <w:tcW w:w="2235" w:type="dxa"/>
          </w:tcPr>
          <w:p w:rsidR="00996F5F" w:rsidRPr="005F205A" w:rsidRDefault="00996F5F" w:rsidP="005F20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S31.2</w:t>
            </w:r>
          </w:p>
        </w:tc>
        <w:tc>
          <w:tcPr>
            <w:tcW w:w="7796" w:type="dxa"/>
          </w:tcPr>
          <w:p w:rsidR="00996F5F" w:rsidRPr="005F205A" w:rsidRDefault="00996F5F" w:rsidP="005F20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Открытая рана полового члена</w:t>
            </w:r>
          </w:p>
        </w:tc>
      </w:tr>
    </w:tbl>
    <w:p w:rsidR="00996F5F" w:rsidRPr="005F205A" w:rsidRDefault="00996F5F" w:rsidP="005F205A">
      <w:pPr>
        <w:pStyle w:val="a9"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996F5F" w:rsidRPr="005F205A" w:rsidRDefault="00996F5F" w:rsidP="005F205A">
      <w:pPr>
        <w:pStyle w:val="a9"/>
        <w:spacing w:line="360" w:lineRule="auto"/>
        <w:jc w:val="both"/>
        <w:rPr>
          <w:rFonts w:ascii="Times New Roman" w:hAnsi="Times New Roman"/>
          <w:sz w:val="28"/>
        </w:rPr>
      </w:pPr>
      <w:r w:rsidRPr="005F205A">
        <w:rPr>
          <w:rFonts w:ascii="Times New Roman" w:hAnsi="Times New Roman"/>
          <w:b/>
          <w:sz w:val="28"/>
        </w:rPr>
        <w:t>Открытые повреждения полового члена</w:t>
      </w:r>
      <w:r w:rsidRPr="005F205A">
        <w:rPr>
          <w:rFonts w:ascii="Times New Roman" w:hAnsi="Times New Roman"/>
          <w:sz w:val="28"/>
        </w:rPr>
        <w:t xml:space="preserve"> являются результатом механического повреждения и проявляются наличием кожной раны, кровотечением и болью, особенно выраженными при ампутации полового члена. </w:t>
      </w:r>
    </w:p>
    <w:p w:rsidR="00996F5F" w:rsidRPr="005F205A" w:rsidRDefault="00996F5F" w:rsidP="005F205A">
      <w:pPr>
        <w:pStyle w:val="a9"/>
        <w:spacing w:line="360" w:lineRule="auto"/>
        <w:jc w:val="both"/>
        <w:rPr>
          <w:rFonts w:ascii="Times New Roman" w:hAnsi="Times New Roman"/>
          <w:sz w:val="28"/>
        </w:rPr>
      </w:pPr>
      <w:r w:rsidRPr="005F205A">
        <w:rPr>
          <w:rFonts w:ascii="Times New Roman" w:hAnsi="Times New Roman"/>
          <w:sz w:val="28"/>
          <w:u w:val="single"/>
        </w:rPr>
        <w:t>Механизм травмы.</w:t>
      </w:r>
      <w:r w:rsidRPr="005F205A">
        <w:rPr>
          <w:rFonts w:ascii="Times New Roman" w:hAnsi="Times New Roman"/>
          <w:sz w:val="28"/>
        </w:rPr>
        <w:t xml:space="preserve"> </w:t>
      </w:r>
    </w:p>
    <w:p w:rsidR="00996F5F" w:rsidRPr="005F205A" w:rsidRDefault="00996F5F" w:rsidP="005F205A">
      <w:pPr>
        <w:pStyle w:val="a9"/>
        <w:spacing w:line="360" w:lineRule="auto"/>
        <w:jc w:val="both"/>
        <w:rPr>
          <w:rFonts w:ascii="Times New Roman" w:hAnsi="Times New Roman"/>
          <w:sz w:val="28"/>
        </w:rPr>
      </w:pPr>
      <w:r w:rsidRPr="005F205A">
        <w:rPr>
          <w:rFonts w:ascii="Times New Roman" w:hAnsi="Times New Roman"/>
          <w:sz w:val="28"/>
        </w:rPr>
        <w:t>В зависимости от механизма травмы выделяют: Рвано-ушибленные, колото-резаные, огнестрельные (пулевые, осколочные, минно-взрывные), укушенные.</w:t>
      </w:r>
    </w:p>
    <w:p w:rsidR="00996F5F" w:rsidRPr="005F205A" w:rsidRDefault="00996F5F" w:rsidP="005F205A">
      <w:pPr>
        <w:pStyle w:val="a9"/>
        <w:spacing w:line="360" w:lineRule="auto"/>
        <w:jc w:val="both"/>
        <w:rPr>
          <w:rFonts w:ascii="Times New Roman" w:hAnsi="Times New Roman"/>
          <w:sz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05A">
        <w:rPr>
          <w:rFonts w:ascii="Times New Roman" w:hAnsi="Times New Roman"/>
          <w:sz w:val="28"/>
          <w:szCs w:val="28"/>
          <w:lang w:eastAsia="ru-RU"/>
        </w:rPr>
        <w:t>Классификация травм полового члена по степени тяжести Европейской урологической ассоциации.</w:t>
      </w:r>
    </w:p>
    <w:tbl>
      <w:tblPr>
        <w:tblW w:w="1012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9"/>
        <w:gridCol w:w="8976"/>
      </w:tblGrid>
      <w:tr w:rsidR="00996F5F" w:rsidRPr="005F205A" w:rsidTr="00E40116">
        <w:trPr>
          <w:tblCellSpacing w:w="15" w:type="dxa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44"/>
            </w:tblGrid>
            <w:tr w:rsidR="00996F5F" w:rsidRPr="005F205A" w:rsidTr="0023263B">
              <w:trPr>
                <w:tblCellSpacing w:w="0" w:type="dxa"/>
                <w:jc w:val="center"/>
              </w:trPr>
              <w:tc>
                <w:tcPr>
                  <w:tcW w:w="1800" w:type="dxa"/>
                </w:tcPr>
                <w:p w:rsidR="00996F5F" w:rsidRPr="005F205A" w:rsidRDefault="00996F5F" w:rsidP="005F205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F20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Степень тяжести:</w:t>
                  </w:r>
                </w:p>
              </w:tc>
            </w:tr>
          </w:tbl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Характеристика повреждения</w:t>
            </w:r>
          </w:p>
        </w:tc>
      </w:tr>
      <w:tr w:rsidR="00996F5F" w:rsidRPr="005F205A" w:rsidTr="00E401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Разрыв ткани/сотрясение</w:t>
            </w:r>
          </w:p>
        </w:tc>
      </w:tr>
      <w:tr w:rsidR="00996F5F" w:rsidRPr="005F205A" w:rsidTr="00E401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Разрыв фасции Бука (пещеристого тела) без потери ткани</w:t>
            </w:r>
          </w:p>
        </w:tc>
      </w:tr>
      <w:tr w:rsidR="00996F5F" w:rsidRPr="005F205A" w:rsidTr="00E401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Разрыв (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авульсия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ткани (разрыв головки полового члена с вовлечением наружного отверстия мочеиспускательного канала), дефект менее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F205A">
                <w:rPr>
                  <w:rFonts w:ascii="Times New Roman" w:hAnsi="Times New Roman"/>
                  <w:sz w:val="28"/>
                  <w:szCs w:val="28"/>
                  <w:lang w:eastAsia="ru-RU"/>
                </w:rPr>
                <w:t>2 см</w:t>
              </w:r>
            </w:smartTag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пещеристого тела или мочеиспускательного канала.</w:t>
            </w:r>
          </w:p>
        </w:tc>
      </w:tr>
      <w:tr w:rsidR="00996F5F" w:rsidRPr="005F205A" w:rsidTr="00E401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Дефект более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F205A">
                <w:rPr>
                  <w:rFonts w:ascii="Times New Roman" w:hAnsi="Times New Roman"/>
                  <w:sz w:val="28"/>
                  <w:szCs w:val="28"/>
                  <w:lang w:eastAsia="ru-RU"/>
                </w:rPr>
                <w:t>2 см</w:t>
              </w:r>
            </w:smartTag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пещеристого тела или мочеиспускательного канала, </w:t>
            </w:r>
            <w:proofErr w:type="gramStart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частичная</w:t>
            </w:r>
            <w:proofErr w:type="gramEnd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пенэктомия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96F5F" w:rsidRPr="005F205A" w:rsidTr="00E401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F5F" w:rsidRPr="005F205A" w:rsidRDefault="00996F5F" w:rsidP="005F20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Полная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пенэктомия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5F" w:rsidRPr="005F205A" w:rsidRDefault="00996F5F" w:rsidP="005F205A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bCs/>
          <w:sz w:val="28"/>
          <w:szCs w:val="28"/>
        </w:rPr>
        <w:t>Оказание скорой медицинской помощи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205A"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spellStart"/>
      <w:r w:rsidRPr="005F205A">
        <w:rPr>
          <w:rFonts w:ascii="Times New Roman" w:hAnsi="Times New Roman"/>
          <w:b/>
          <w:bCs/>
          <w:sz w:val="28"/>
          <w:szCs w:val="28"/>
        </w:rPr>
        <w:t>догоспитальном</w:t>
      </w:r>
      <w:proofErr w:type="spellEnd"/>
      <w:r w:rsidRPr="005F205A">
        <w:rPr>
          <w:rFonts w:ascii="Times New Roman" w:hAnsi="Times New Roman"/>
          <w:b/>
          <w:bCs/>
          <w:sz w:val="28"/>
          <w:szCs w:val="28"/>
        </w:rPr>
        <w:t xml:space="preserve"> этапе</w:t>
      </w:r>
      <w:r w:rsidRPr="005F20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 </w:t>
      </w:r>
      <w:r w:rsidRPr="005F205A">
        <w:rPr>
          <w:rFonts w:ascii="Times New Roman" w:hAnsi="Times New Roman"/>
          <w:b/>
          <w:sz w:val="28"/>
          <w:szCs w:val="28"/>
        </w:rPr>
        <w:t>открыт</w:t>
      </w:r>
      <w:r>
        <w:rPr>
          <w:rFonts w:ascii="Times New Roman" w:hAnsi="Times New Roman"/>
          <w:b/>
          <w:sz w:val="28"/>
          <w:szCs w:val="28"/>
        </w:rPr>
        <w:t>ой</w:t>
      </w:r>
      <w:r w:rsidRPr="005F205A">
        <w:rPr>
          <w:rFonts w:ascii="Times New Roman" w:hAnsi="Times New Roman"/>
          <w:b/>
          <w:sz w:val="28"/>
          <w:szCs w:val="28"/>
        </w:rPr>
        <w:t xml:space="preserve"> ран</w:t>
      </w:r>
      <w:r>
        <w:rPr>
          <w:rFonts w:ascii="Times New Roman" w:hAnsi="Times New Roman"/>
          <w:b/>
          <w:sz w:val="28"/>
          <w:szCs w:val="28"/>
        </w:rPr>
        <w:t>е</w:t>
      </w:r>
      <w:r w:rsidRPr="005F205A">
        <w:rPr>
          <w:rFonts w:ascii="Times New Roman" w:hAnsi="Times New Roman"/>
          <w:b/>
          <w:sz w:val="28"/>
          <w:szCs w:val="28"/>
        </w:rPr>
        <w:t xml:space="preserve"> полового члена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Клиническая картина</w:t>
      </w:r>
    </w:p>
    <w:p w:rsidR="00996F5F" w:rsidRPr="005F205A" w:rsidRDefault="00996F5F" w:rsidP="005F205A">
      <w:pPr>
        <w:pStyle w:val="a9"/>
        <w:spacing w:line="360" w:lineRule="auto"/>
        <w:jc w:val="both"/>
        <w:rPr>
          <w:rFonts w:ascii="Times New Roman" w:hAnsi="Times New Roman"/>
          <w:sz w:val="28"/>
        </w:rPr>
      </w:pPr>
      <w:r w:rsidRPr="005F205A">
        <w:rPr>
          <w:rFonts w:ascii="Times New Roman" w:hAnsi="Times New Roman"/>
          <w:sz w:val="28"/>
          <w:szCs w:val="28"/>
        </w:rPr>
        <w:t>К</w:t>
      </w:r>
      <w:r w:rsidRPr="005F205A">
        <w:rPr>
          <w:rFonts w:ascii="Times New Roman" w:hAnsi="Times New Roman"/>
          <w:sz w:val="28"/>
        </w:rPr>
        <w:t>ровотечение, боль. Особенно интенсивными боль и кровотечение бывают после ампутации полового члена. Возможен болевой и геморрагический шок. Из уздечки полового члена кровотечение менее интенсивно, но продолжительно. Кровотечение, обусловленное повреждением мелких сосудов при скальпированной ране, обычно неинтенсивно и непродолжительно.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Диагностика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>Основывается на анамнестических данных (собирая анамнез, следует собрать полную информацию о механизме травмы и об обстоятельствах ее получения) и данных осмотра.</w:t>
      </w:r>
    </w:p>
    <w:p w:rsidR="00996F5F" w:rsidRPr="00633B2E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Лечение</w:t>
      </w:r>
      <w:r w:rsidRPr="00633B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633B2E">
        <w:rPr>
          <w:rFonts w:ascii="Times New Roman" w:hAnsi="Times New Roman"/>
          <w:b/>
          <w:sz w:val="28"/>
          <w:szCs w:val="28"/>
        </w:rPr>
        <w:t>,4)</w:t>
      </w:r>
    </w:p>
    <w:p w:rsidR="00996F5F" w:rsidRPr="005F205A" w:rsidRDefault="00996F5F" w:rsidP="005F205A">
      <w:pPr>
        <w:spacing w:after="0" w:line="360" w:lineRule="auto"/>
        <w:jc w:val="both"/>
      </w:pPr>
      <w:r w:rsidRPr="005F205A">
        <w:rPr>
          <w:rFonts w:ascii="Times New Roman" w:hAnsi="Times New Roman"/>
          <w:sz w:val="28"/>
          <w:szCs w:val="28"/>
        </w:rPr>
        <w:t xml:space="preserve">Наложение защитной асептической, а при необходимости давящей, повязки на половой член с перекисью водорода и по возможности жгута на область корня полового члена. 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 xml:space="preserve">При травматической ампутации проксимального отдела необходимо наложить повязку с валиком к корню полового члена, плотно привести бедра и даже связать их и транспортировать пострадавшего на носилках.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</w:t>
      </w:r>
      <w:r w:rsidRPr="005F205A">
        <w:rPr>
          <w:rFonts w:ascii="Times New Roman" w:hAnsi="Times New Roman"/>
          <w:sz w:val="28"/>
          <w:szCs w:val="28"/>
        </w:rPr>
        <w:t>водят обезболивающие средства (</w:t>
      </w:r>
      <w:proofErr w:type="spellStart"/>
      <w:r w:rsidRPr="005F205A">
        <w:rPr>
          <w:rFonts w:ascii="Times New Roman" w:hAnsi="Times New Roman"/>
          <w:sz w:val="28"/>
          <w:szCs w:val="28"/>
        </w:rPr>
        <w:t>кеторолак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– 0,45 мг, </w:t>
      </w:r>
      <w:proofErr w:type="spellStart"/>
      <w:r w:rsidRPr="005F205A">
        <w:rPr>
          <w:rFonts w:ascii="Times New Roman" w:hAnsi="Times New Roman"/>
          <w:sz w:val="28"/>
          <w:szCs w:val="28"/>
        </w:rPr>
        <w:t>метамизол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натрия – 0,45 мг)</w:t>
      </w:r>
      <w:r>
        <w:rPr>
          <w:rFonts w:ascii="Times New Roman" w:hAnsi="Times New Roman"/>
          <w:sz w:val="28"/>
          <w:szCs w:val="28"/>
        </w:rPr>
        <w:t xml:space="preserve">. Доставка пациента </w:t>
      </w:r>
      <w:r w:rsidRPr="005F205A">
        <w:rPr>
          <w:rFonts w:ascii="Times New Roman" w:hAnsi="Times New Roman"/>
          <w:sz w:val="28"/>
          <w:szCs w:val="28"/>
        </w:rPr>
        <w:t>в больницу (в урологическое или хирургическое отделение).</w:t>
      </w:r>
      <w:r w:rsidRPr="005F205A">
        <w:t xml:space="preserve"> </w:t>
      </w:r>
    </w:p>
    <w:p w:rsidR="00996F5F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 xml:space="preserve">При полной травматической ампутации полового члена отсечённый орган необходимо сохранить, так как в течение первых 18-24 ч после травмы его можно вшить в культю. Чтобы сохранить жизнеспособность ампутированного органа, его промывают раствором </w:t>
      </w:r>
      <w:proofErr w:type="spellStart"/>
      <w:r w:rsidRPr="005F205A">
        <w:rPr>
          <w:rFonts w:ascii="Times New Roman" w:hAnsi="Times New Roman"/>
          <w:sz w:val="28"/>
          <w:szCs w:val="28"/>
        </w:rPr>
        <w:t>повидон-йода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, упаковывают в стерильный пакет, заполненный натрия </w:t>
      </w:r>
      <w:proofErr w:type="spellStart"/>
      <w:r w:rsidRPr="005F205A">
        <w:rPr>
          <w:rFonts w:ascii="Times New Roman" w:hAnsi="Times New Roman"/>
          <w:sz w:val="28"/>
          <w:szCs w:val="28"/>
        </w:rPr>
        <w:t>лактата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раствором сложным (раствор </w:t>
      </w:r>
      <w:proofErr w:type="spellStart"/>
      <w:r w:rsidRPr="005F205A">
        <w:rPr>
          <w:rFonts w:ascii="Times New Roman" w:hAnsi="Times New Roman"/>
          <w:sz w:val="28"/>
          <w:szCs w:val="28"/>
        </w:rPr>
        <w:t>Рингер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05A">
        <w:rPr>
          <w:rFonts w:ascii="Times New Roman" w:hAnsi="Times New Roman"/>
          <w:sz w:val="28"/>
          <w:szCs w:val="28"/>
        </w:rPr>
        <w:t>Лактат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05A">
        <w:rPr>
          <w:rFonts w:ascii="Times New Roman" w:hAnsi="Times New Roman"/>
          <w:sz w:val="28"/>
          <w:szCs w:val="28"/>
        </w:rPr>
        <w:t>Виафло</w:t>
      </w:r>
      <w:proofErr w:type="spellEnd"/>
      <w:r w:rsidRPr="005F205A">
        <w:rPr>
          <w:rFonts w:ascii="Times New Roman" w:hAnsi="Times New Roman"/>
          <w:sz w:val="28"/>
          <w:szCs w:val="28"/>
        </w:rPr>
        <w:t>), и до операции хранят на льду.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Дальнейшее ведение пациента (показания к доставке в стационар)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</w:t>
      </w:r>
      <w:r w:rsidRPr="005F205A">
        <w:rPr>
          <w:rFonts w:ascii="Times New Roman" w:hAnsi="Times New Roman"/>
          <w:sz w:val="28"/>
          <w:szCs w:val="28"/>
        </w:rPr>
        <w:t xml:space="preserve"> больного в стационар показана во всех случаях.</w:t>
      </w:r>
    </w:p>
    <w:p w:rsidR="00996F5F" w:rsidRDefault="00996F5F" w:rsidP="005F205A">
      <w:pPr>
        <w:pStyle w:val="a6"/>
        <w:shd w:val="clear" w:color="auto" w:fill="auto"/>
        <w:suppressAutoHyphens/>
        <w:spacing w:after="0" w:line="360" w:lineRule="auto"/>
        <w:ind w:right="20" w:firstLine="0"/>
        <w:jc w:val="both"/>
        <w:rPr>
          <w:rStyle w:val="11"/>
          <w:b/>
          <w:color w:val="000000"/>
          <w:sz w:val="28"/>
          <w:szCs w:val="28"/>
        </w:rPr>
      </w:pPr>
    </w:p>
    <w:p w:rsidR="00996F5F" w:rsidRPr="005F205A" w:rsidRDefault="00996F5F" w:rsidP="00E40116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1"/>
          <w:b/>
          <w:color w:val="000000"/>
          <w:sz w:val="28"/>
          <w:szCs w:val="28"/>
        </w:rPr>
      </w:pPr>
      <w:r w:rsidRPr="005F205A">
        <w:rPr>
          <w:rStyle w:val="1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5F205A">
        <w:rPr>
          <w:rStyle w:val="11"/>
          <w:b/>
          <w:color w:val="000000"/>
          <w:sz w:val="28"/>
          <w:szCs w:val="28"/>
        </w:rPr>
        <w:t>СтОСМП</w:t>
      </w:r>
      <w:proofErr w:type="spellEnd"/>
      <w:r w:rsidRPr="005F205A">
        <w:rPr>
          <w:rStyle w:val="11"/>
          <w:b/>
          <w:color w:val="000000"/>
          <w:sz w:val="28"/>
          <w:szCs w:val="28"/>
        </w:rPr>
        <w:t>)</w:t>
      </w:r>
      <w:r>
        <w:rPr>
          <w:rStyle w:val="11"/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</w:t>
      </w:r>
      <w:r w:rsidRPr="005F205A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ой</w:t>
      </w:r>
      <w:r w:rsidRPr="005F205A">
        <w:rPr>
          <w:b/>
          <w:sz w:val="28"/>
          <w:szCs w:val="28"/>
        </w:rPr>
        <w:t xml:space="preserve"> ран</w:t>
      </w:r>
      <w:r>
        <w:rPr>
          <w:b/>
          <w:sz w:val="28"/>
          <w:szCs w:val="28"/>
        </w:rPr>
        <w:t>е</w:t>
      </w:r>
      <w:r w:rsidRPr="005F205A">
        <w:rPr>
          <w:b/>
          <w:sz w:val="28"/>
          <w:szCs w:val="28"/>
        </w:rPr>
        <w:t xml:space="preserve"> полового члена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17C33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Диагностика</w:t>
      </w:r>
      <w:r w:rsidRPr="00517C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517C33">
        <w:rPr>
          <w:rFonts w:ascii="Times New Roman" w:hAnsi="Times New Roman"/>
          <w:b/>
          <w:sz w:val="28"/>
          <w:szCs w:val="28"/>
        </w:rPr>
        <w:t>,4)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>Диагностика открытых повреждений полового члена основана на данных анамнеза, осмотра (локализация, характер раны, направление раневого канала, наличие выходного отверстия), пальпации (дефекты в пещеристом теле, инородное тело), УЗИ и обзорной рентгенографии (для определения наличия и локализации инородных тел). Распознавание открытого ранения полового члена, как правило, не составляет затруднений. Характер повреждения устанавливают после остановки кровотечения, первичной хирургической обработки и ревизии раны.</w:t>
      </w:r>
    </w:p>
    <w:p w:rsidR="00996F5F" w:rsidRPr="00517C33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Лечение</w:t>
      </w:r>
      <w:r w:rsidRPr="00517C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517C33">
        <w:rPr>
          <w:rFonts w:ascii="Times New Roman" w:hAnsi="Times New Roman"/>
          <w:b/>
          <w:sz w:val="28"/>
          <w:szCs w:val="28"/>
        </w:rPr>
        <w:t>,4)</w:t>
      </w:r>
    </w:p>
    <w:p w:rsidR="00996F5F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 xml:space="preserve">Проведение мероприятий, направленных на остановку кровотечения и выведение пациента из состояния шока, необходимо выполнять максимально щадящую </w:t>
      </w:r>
      <w:r w:rsidRPr="005F205A">
        <w:rPr>
          <w:rFonts w:ascii="Times New Roman" w:hAnsi="Times New Roman"/>
          <w:sz w:val="28"/>
          <w:szCs w:val="28"/>
        </w:rPr>
        <w:lastRenderedPageBreak/>
        <w:t xml:space="preserve">хирургическую обработку раны полового члена с иссечением </w:t>
      </w:r>
      <w:proofErr w:type="spellStart"/>
      <w:r w:rsidRPr="005F205A">
        <w:rPr>
          <w:rFonts w:ascii="Times New Roman" w:hAnsi="Times New Roman"/>
          <w:sz w:val="28"/>
          <w:szCs w:val="28"/>
        </w:rPr>
        <w:t>некротизированных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тканей в целях предупреждения рубцовой деформации органа в последующем. 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C33">
        <w:rPr>
          <w:rFonts w:ascii="Times New Roman" w:hAnsi="Times New Roman"/>
          <w:sz w:val="28"/>
          <w:szCs w:val="28"/>
        </w:rPr>
        <w:t>Вводят столбнячный анатоксин. При лечении инфицированных ран полового члена показано введение антибиотиков широкого спектра действия (</w:t>
      </w:r>
      <w:proofErr w:type="spellStart"/>
      <w:r w:rsidRPr="00517C33">
        <w:rPr>
          <w:rFonts w:ascii="Times New Roman" w:hAnsi="Times New Roman"/>
          <w:sz w:val="28"/>
          <w:szCs w:val="28"/>
        </w:rPr>
        <w:t>цефалоспорины</w:t>
      </w:r>
      <w:proofErr w:type="spellEnd"/>
      <w:r w:rsidRPr="00517C3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17C33">
        <w:rPr>
          <w:rFonts w:ascii="Times New Roman" w:hAnsi="Times New Roman"/>
          <w:sz w:val="28"/>
          <w:szCs w:val="28"/>
        </w:rPr>
        <w:t>макролиды</w:t>
      </w:r>
      <w:proofErr w:type="spellEnd"/>
      <w:r w:rsidRPr="00517C33">
        <w:rPr>
          <w:rFonts w:ascii="Times New Roman" w:hAnsi="Times New Roman"/>
          <w:sz w:val="28"/>
          <w:szCs w:val="28"/>
        </w:rPr>
        <w:t>). При укусах животных – введение антирабической вакцины. Вызов</w:t>
      </w:r>
      <w:r w:rsidRPr="005F2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врача-</w:t>
      </w:r>
      <w:r w:rsidRPr="005F205A">
        <w:rPr>
          <w:rFonts w:ascii="Times New Roman" w:hAnsi="Times New Roman"/>
          <w:sz w:val="28"/>
          <w:szCs w:val="28"/>
        </w:rPr>
        <w:t>уролога</w:t>
      </w:r>
      <w:r>
        <w:rPr>
          <w:rFonts w:ascii="Times New Roman" w:hAnsi="Times New Roman"/>
          <w:sz w:val="28"/>
          <w:szCs w:val="28"/>
        </w:rPr>
        <w:t xml:space="preserve"> для консультации</w:t>
      </w:r>
      <w:r w:rsidRPr="005F205A">
        <w:rPr>
          <w:rFonts w:ascii="Times New Roman" w:hAnsi="Times New Roman"/>
          <w:sz w:val="28"/>
          <w:szCs w:val="28"/>
        </w:rPr>
        <w:t>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 xml:space="preserve">Дальнейшее ведение пациента </w:t>
      </w:r>
      <w:r w:rsidRPr="00E40116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врач-</w:t>
      </w:r>
      <w:r w:rsidRPr="005F205A">
        <w:rPr>
          <w:rFonts w:ascii="Times New Roman" w:hAnsi="Times New Roman"/>
          <w:sz w:val="28"/>
          <w:szCs w:val="28"/>
        </w:rPr>
        <w:t>уролог</w:t>
      </w:r>
    </w:p>
    <w:p w:rsidR="00996F5F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 xml:space="preserve">Прогноз </w:t>
      </w:r>
      <w:r>
        <w:rPr>
          <w:rFonts w:ascii="Times New Roman" w:hAnsi="Times New Roman"/>
          <w:b/>
          <w:sz w:val="28"/>
          <w:szCs w:val="28"/>
        </w:rPr>
        <w:t>з</w:t>
      </w:r>
      <w:r w:rsidRPr="005F205A">
        <w:rPr>
          <w:rFonts w:ascii="Times New Roman" w:hAnsi="Times New Roman"/>
          <w:sz w:val="28"/>
          <w:szCs w:val="28"/>
        </w:rPr>
        <w:t>ависит от характера раны.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E401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ОТКРЫТАЯ РАНА МОШОНКИ И ЯИЧЕК</w:t>
      </w:r>
    </w:p>
    <w:p w:rsidR="00996F5F" w:rsidRPr="005F205A" w:rsidRDefault="00996F5F" w:rsidP="005F205A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F205A">
        <w:rPr>
          <w:b/>
          <w:sz w:val="28"/>
          <w:szCs w:val="28"/>
        </w:rPr>
        <w:t>Определение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>Открытая рана мошонки и яичек - нарушение целостности ткани мошонки и яичек.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796"/>
      </w:tblGrid>
      <w:tr w:rsidR="00996F5F" w:rsidRPr="005F205A" w:rsidTr="00E40116">
        <w:tc>
          <w:tcPr>
            <w:tcW w:w="2235" w:type="dxa"/>
          </w:tcPr>
          <w:p w:rsidR="00996F5F" w:rsidRPr="005F205A" w:rsidRDefault="00996F5F" w:rsidP="005F205A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F205A">
              <w:rPr>
                <w:sz w:val="28"/>
                <w:szCs w:val="28"/>
              </w:rPr>
              <w:t>Код по МКБ-10</w:t>
            </w:r>
          </w:p>
        </w:tc>
        <w:tc>
          <w:tcPr>
            <w:tcW w:w="7796" w:type="dxa"/>
          </w:tcPr>
          <w:p w:rsidR="00996F5F" w:rsidRPr="005F205A" w:rsidRDefault="00996F5F" w:rsidP="005F205A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F205A">
              <w:rPr>
                <w:sz w:val="28"/>
                <w:szCs w:val="28"/>
              </w:rPr>
              <w:t>Нозологическая форма</w:t>
            </w:r>
          </w:p>
        </w:tc>
      </w:tr>
      <w:tr w:rsidR="00996F5F" w:rsidRPr="005F205A" w:rsidTr="00E40116">
        <w:tc>
          <w:tcPr>
            <w:tcW w:w="2235" w:type="dxa"/>
          </w:tcPr>
          <w:p w:rsidR="00996F5F" w:rsidRPr="005F205A" w:rsidRDefault="00996F5F" w:rsidP="005F20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S31.3</w:t>
            </w:r>
          </w:p>
        </w:tc>
        <w:tc>
          <w:tcPr>
            <w:tcW w:w="7796" w:type="dxa"/>
          </w:tcPr>
          <w:p w:rsidR="00996F5F" w:rsidRPr="005F205A" w:rsidRDefault="00996F5F" w:rsidP="005F20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Открытая рана мошонки и яичек</w:t>
            </w:r>
          </w:p>
        </w:tc>
      </w:tr>
    </w:tbl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  <w:u w:val="single"/>
        </w:rPr>
        <w:t>Механизм травмы</w:t>
      </w:r>
      <w:r w:rsidRPr="005F205A">
        <w:rPr>
          <w:rFonts w:ascii="Times New Roman" w:hAnsi="Times New Roman"/>
          <w:sz w:val="28"/>
          <w:szCs w:val="28"/>
        </w:rPr>
        <w:t xml:space="preserve"> – огнестрельные, резаные, колотые травмы, при </w:t>
      </w:r>
      <w:proofErr w:type="spellStart"/>
      <w:r w:rsidRPr="005F205A">
        <w:rPr>
          <w:rFonts w:ascii="Times New Roman" w:hAnsi="Times New Roman"/>
          <w:sz w:val="28"/>
          <w:szCs w:val="28"/>
        </w:rPr>
        <w:t>политравме</w:t>
      </w:r>
      <w:proofErr w:type="spellEnd"/>
      <w:r w:rsidRPr="005F205A">
        <w:rPr>
          <w:rFonts w:ascii="Times New Roman" w:hAnsi="Times New Roman"/>
          <w:sz w:val="28"/>
          <w:szCs w:val="28"/>
        </w:rPr>
        <w:t>, умышленные, производственные, укусы животных, падение на твердый предмет.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  <w:u w:val="single"/>
        </w:rPr>
        <w:t>Описание</w:t>
      </w:r>
      <w:r w:rsidRPr="005F205A">
        <w:rPr>
          <w:rFonts w:ascii="Times New Roman" w:hAnsi="Times New Roman"/>
          <w:sz w:val="28"/>
          <w:szCs w:val="28"/>
        </w:rPr>
        <w:t xml:space="preserve"> – рваная, бесформенная, возможно с гематомой, границы которой трудно определить, в некоторых случаях – скальпирование мошонки с повреждением (разрыв яичка) и без повреждения яичка. 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5F" w:rsidRPr="005F205A" w:rsidRDefault="00996F5F" w:rsidP="005F205A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20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Классификация повреждений мошонки и ее органов. </w:t>
      </w:r>
      <w:r w:rsidRPr="009B298E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9B298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Тиктинский</w:t>
      </w:r>
      <w:proofErr w:type="spellEnd"/>
      <w:r w:rsidRPr="009B298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О.Л., Михайличенко В.В. – Семенов В.А., 1955 Огнестрельные ранения и повреждения наружных половых органов//Опыт советской медицины в Великой Отечественной войне 1941-1945 </w:t>
      </w:r>
      <w:proofErr w:type="spellStart"/>
      <w:proofErr w:type="gramStart"/>
      <w:r w:rsidRPr="009B298E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9B298E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996F5F" w:rsidRDefault="00996F5F" w:rsidP="009B298E">
      <w:pPr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B298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I.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Открытые повреждения по этиологии: 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1) резаные; 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2) колотые; 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3) огнестрельные (пулевые и осколочные, сквозные и слепые, с наличием инородного тела в мошонке). </w:t>
      </w:r>
    </w:p>
    <w:p w:rsidR="00996F5F" w:rsidRPr="005F205A" w:rsidRDefault="00996F5F" w:rsidP="009B298E">
      <w:pPr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II. Открытые повреждения по характеру их 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1) без повреждения органов мошонки; 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2) с выпадением яичка; 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3) с повреждением яичка; 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4) с ранением семенного канатика; 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5) травматическая ампутация мошонки.</w:t>
      </w:r>
    </w:p>
    <w:p w:rsidR="00996F5F" w:rsidRDefault="00996F5F" w:rsidP="009B298E">
      <w:pPr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III. Закрытые или подкожные травмы: 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1) без повреждения органов мошонки; 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2) с вывихом яичка; 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3) с разрывом яичка; 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4) с повреждением семенного канатика. </w:t>
      </w:r>
    </w:p>
    <w:p w:rsidR="00996F5F" w:rsidRDefault="00996F5F" w:rsidP="009B298E">
      <w:pPr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IV. По сочетанию с повреждениями других органов: 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1) изолированные; 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2) сочетанные (с повреждениями уретры, костей таза, мочевого пузыря, прямой кишки, бедер и пр.). </w:t>
      </w:r>
    </w:p>
    <w:p w:rsidR="00996F5F" w:rsidRPr="005F205A" w:rsidRDefault="00996F5F" w:rsidP="009B298E">
      <w:pPr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V. Прочие повреждения: 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1) ушиблено-резанные раны; </w:t>
      </w:r>
      <w:r w:rsidRPr="005F205A">
        <w:rPr>
          <w:rFonts w:ascii="Times New Roman" w:hAnsi="Times New Roman"/>
          <w:sz w:val="28"/>
          <w:szCs w:val="28"/>
          <w:lang w:eastAsia="ru-RU"/>
        </w:rPr>
        <w:br/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2) укушенные раны. 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5F" w:rsidRPr="009B298E" w:rsidRDefault="00996F5F" w:rsidP="009B298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98E">
        <w:rPr>
          <w:rFonts w:ascii="Times New Roman" w:hAnsi="Times New Roman"/>
          <w:b/>
          <w:bCs/>
          <w:sz w:val="28"/>
          <w:szCs w:val="28"/>
        </w:rPr>
        <w:t>Оказание скорой медицинской помощи</w:t>
      </w:r>
    </w:p>
    <w:p w:rsidR="00996F5F" w:rsidRPr="009B298E" w:rsidRDefault="00996F5F" w:rsidP="009B298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98E"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spellStart"/>
      <w:r w:rsidRPr="009B298E">
        <w:rPr>
          <w:rFonts w:ascii="Times New Roman" w:hAnsi="Times New Roman"/>
          <w:b/>
          <w:bCs/>
          <w:sz w:val="28"/>
          <w:szCs w:val="28"/>
        </w:rPr>
        <w:t>догоспитальном</w:t>
      </w:r>
      <w:proofErr w:type="spellEnd"/>
      <w:r w:rsidRPr="009B298E">
        <w:rPr>
          <w:rFonts w:ascii="Times New Roman" w:hAnsi="Times New Roman"/>
          <w:b/>
          <w:bCs/>
          <w:sz w:val="28"/>
          <w:szCs w:val="28"/>
        </w:rPr>
        <w:t xml:space="preserve"> этапе</w:t>
      </w:r>
      <w:r w:rsidRPr="009B298E">
        <w:rPr>
          <w:rFonts w:ascii="Times New Roman" w:hAnsi="Times New Roman"/>
          <w:b/>
          <w:sz w:val="28"/>
          <w:szCs w:val="28"/>
        </w:rPr>
        <w:t xml:space="preserve"> при открытой ране мошонки и яичек</w:t>
      </w:r>
    </w:p>
    <w:p w:rsidR="00996F5F" w:rsidRPr="005F205A" w:rsidRDefault="00996F5F" w:rsidP="005F205A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Клиническая картина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>Острая боль в области мошонки, кровотечение из мошонки, рвота, шоковое состояние.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Диагностика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>Опрос больного, осмотр, в некоторых случаях пальпация.</w:t>
      </w:r>
    </w:p>
    <w:p w:rsidR="00996F5F" w:rsidRPr="00517C33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lastRenderedPageBreak/>
        <w:t>Лечение</w:t>
      </w:r>
      <w:r w:rsidRPr="00517C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517C33">
        <w:rPr>
          <w:rFonts w:ascii="Times New Roman" w:hAnsi="Times New Roman"/>
          <w:b/>
          <w:sz w:val="28"/>
          <w:szCs w:val="28"/>
        </w:rPr>
        <w:t>,4)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205A">
        <w:rPr>
          <w:rFonts w:ascii="Times New Roman" w:hAnsi="Times New Roman"/>
          <w:sz w:val="28"/>
          <w:szCs w:val="28"/>
        </w:rPr>
        <w:t>Обезболивающие средства (</w:t>
      </w:r>
      <w:proofErr w:type="spellStart"/>
      <w:r w:rsidRPr="005F205A">
        <w:rPr>
          <w:rFonts w:ascii="Times New Roman" w:hAnsi="Times New Roman"/>
          <w:sz w:val="28"/>
          <w:szCs w:val="28"/>
        </w:rPr>
        <w:t>кеторолак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– 0,45 мг, </w:t>
      </w:r>
      <w:proofErr w:type="spellStart"/>
      <w:r w:rsidRPr="005F205A">
        <w:rPr>
          <w:rFonts w:ascii="Times New Roman" w:hAnsi="Times New Roman"/>
          <w:sz w:val="28"/>
          <w:szCs w:val="28"/>
        </w:rPr>
        <w:t>метамизол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натрия – 0,45 мг), холод, давящая повязка (в некоторых случаях – суспензорий), покой, транспортировка в больницу (в урологическое или хирургическое отделение).</w:t>
      </w:r>
      <w:proofErr w:type="gramEnd"/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Дальнейшее ведение пациента (показания к доставке в стационар)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</w:t>
      </w:r>
      <w:r w:rsidRPr="005F205A">
        <w:rPr>
          <w:rFonts w:ascii="Times New Roman" w:hAnsi="Times New Roman"/>
          <w:sz w:val="28"/>
          <w:szCs w:val="28"/>
        </w:rPr>
        <w:t xml:space="preserve"> больного в стационар показана во всех случаях.</w:t>
      </w:r>
    </w:p>
    <w:p w:rsidR="00996F5F" w:rsidRDefault="00996F5F" w:rsidP="005F205A">
      <w:pPr>
        <w:pStyle w:val="a6"/>
        <w:shd w:val="clear" w:color="auto" w:fill="auto"/>
        <w:suppressAutoHyphens/>
        <w:spacing w:after="0" w:line="360" w:lineRule="auto"/>
        <w:ind w:right="20" w:firstLine="0"/>
        <w:jc w:val="both"/>
        <w:rPr>
          <w:rStyle w:val="11"/>
          <w:b/>
          <w:color w:val="000000"/>
          <w:sz w:val="28"/>
          <w:szCs w:val="28"/>
        </w:rPr>
      </w:pPr>
    </w:p>
    <w:p w:rsidR="00996F5F" w:rsidRPr="005F205A" w:rsidRDefault="00996F5F" w:rsidP="009B298E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1"/>
          <w:b/>
          <w:color w:val="000000"/>
          <w:sz w:val="28"/>
          <w:szCs w:val="28"/>
        </w:rPr>
      </w:pPr>
      <w:r w:rsidRPr="005F205A">
        <w:rPr>
          <w:rStyle w:val="1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5F205A">
        <w:rPr>
          <w:rStyle w:val="11"/>
          <w:b/>
          <w:color w:val="000000"/>
          <w:sz w:val="28"/>
          <w:szCs w:val="28"/>
        </w:rPr>
        <w:t>СтОСМП</w:t>
      </w:r>
      <w:proofErr w:type="spellEnd"/>
      <w:r w:rsidRPr="005F205A">
        <w:rPr>
          <w:rStyle w:val="11"/>
          <w:b/>
          <w:color w:val="000000"/>
          <w:sz w:val="28"/>
          <w:szCs w:val="28"/>
        </w:rPr>
        <w:t>)</w:t>
      </w:r>
      <w:r w:rsidRPr="009B298E">
        <w:rPr>
          <w:b/>
          <w:sz w:val="28"/>
          <w:szCs w:val="28"/>
        </w:rPr>
        <w:t xml:space="preserve"> при открытой ране мошонки и яичек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Диагностика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F205A">
        <w:rPr>
          <w:rFonts w:ascii="Times New Roman" w:hAnsi="Times New Roman"/>
          <w:sz w:val="28"/>
          <w:szCs w:val="28"/>
        </w:rPr>
        <w:t>Осмотр раны (локализация, характер раны, направление раневого канала, наличие выходного отверстия). УЗИ органов мошонки.</w:t>
      </w:r>
      <w:r w:rsidRPr="005F205A">
        <w:rPr>
          <w:rFonts w:ascii="Arial" w:hAnsi="Arial" w:cs="Arial"/>
          <w:color w:val="424B52"/>
          <w:sz w:val="18"/>
          <w:szCs w:val="18"/>
          <w:shd w:val="clear" w:color="auto" w:fill="FFFFFF"/>
          <w:lang w:eastAsia="ru-RU"/>
        </w:rPr>
        <w:t xml:space="preserve"> </w:t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Обзорная рентгенография мошонки позволяет выявить инородное тело при огнестрельных слепых ранениях.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Лечение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517C33">
        <w:rPr>
          <w:rFonts w:ascii="Times New Roman" w:hAnsi="Times New Roman"/>
          <w:b/>
          <w:sz w:val="28"/>
          <w:szCs w:val="28"/>
        </w:rPr>
        <w:t>,4)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 xml:space="preserve">Проведение мероприятий, направленных на остановку кровотечения и выведение раненого из шока, первичная </w:t>
      </w:r>
      <w:r w:rsidRPr="005F2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хирургическая обработка краев раны.</w:t>
      </w:r>
      <w:r w:rsidRPr="005F205A">
        <w:rPr>
          <w:rFonts w:ascii="Times New Roman" w:hAnsi="Times New Roman"/>
          <w:sz w:val="28"/>
          <w:szCs w:val="28"/>
        </w:rPr>
        <w:t xml:space="preserve"> Вызов </w:t>
      </w:r>
      <w:r>
        <w:rPr>
          <w:rFonts w:ascii="Times New Roman" w:hAnsi="Times New Roman"/>
          <w:sz w:val="28"/>
          <w:szCs w:val="28"/>
        </w:rPr>
        <w:t>врача-</w:t>
      </w:r>
      <w:r w:rsidRPr="005F205A">
        <w:rPr>
          <w:rFonts w:ascii="Times New Roman" w:hAnsi="Times New Roman"/>
          <w:sz w:val="28"/>
          <w:szCs w:val="28"/>
        </w:rPr>
        <w:t>уролога</w:t>
      </w:r>
      <w:r>
        <w:rPr>
          <w:rFonts w:ascii="Times New Roman" w:hAnsi="Times New Roman"/>
          <w:sz w:val="28"/>
          <w:szCs w:val="28"/>
        </w:rPr>
        <w:t xml:space="preserve"> для консультации</w:t>
      </w:r>
      <w:r w:rsidRPr="005F205A">
        <w:rPr>
          <w:rFonts w:ascii="Times New Roman" w:hAnsi="Times New Roman"/>
          <w:sz w:val="28"/>
          <w:szCs w:val="28"/>
        </w:rPr>
        <w:t>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05A">
        <w:rPr>
          <w:rFonts w:ascii="Times New Roman" w:hAnsi="Times New Roman"/>
          <w:b/>
          <w:sz w:val="28"/>
          <w:szCs w:val="28"/>
        </w:rPr>
        <w:t xml:space="preserve">Дальнейшее ведение пациента </w:t>
      </w:r>
      <w:r>
        <w:rPr>
          <w:rFonts w:ascii="Times New Roman" w:hAnsi="Times New Roman"/>
          <w:b/>
          <w:sz w:val="28"/>
          <w:szCs w:val="28"/>
        </w:rPr>
        <w:t>о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врач-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>уролог.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 xml:space="preserve">Прогноз </w:t>
      </w:r>
    </w:p>
    <w:p w:rsidR="00996F5F" w:rsidRPr="005F205A" w:rsidRDefault="00996F5F" w:rsidP="005F205A">
      <w:pPr>
        <w:spacing w:after="0" w:line="360" w:lineRule="auto"/>
        <w:jc w:val="both"/>
      </w:pPr>
      <w:r w:rsidRPr="005F205A">
        <w:rPr>
          <w:rFonts w:ascii="Times New Roman" w:hAnsi="Times New Roman"/>
          <w:sz w:val="28"/>
          <w:szCs w:val="28"/>
        </w:rPr>
        <w:t>Зависит от объёма травмы. При тяжелых травмах прогноз может быть неблагоприятным.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5F" w:rsidRPr="005F205A" w:rsidRDefault="00996F5F" w:rsidP="00AB76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 xml:space="preserve">ИНОРОДНОЕ ТЕЛО В МОЧЕИСПУСКАТЕЛЬНОМ КАНАЛЕ, </w:t>
      </w:r>
      <w:r>
        <w:rPr>
          <w:rFonts w:ascii="Times New Roman" w:hAnsi="Times New Roman"/>
          <w:b/>
          <w:sz w:val="28"/>
          <w:szCs w:val="28"/>
        </w:rPr>
        <w:t>М</w:t>
      </w:r>
      <w:r w:rsidRPr="005F205A">
        <w:rPr>
          <w:rFonts w:ascii="Times New Roman" w:hAnsi="Times New Roman"/>
          <w:b/>
          <w:sz w:val="28"/>
          <w:szCs w:val="28"/>
        </w:rPr>
        <w:t xml:space="preserve">ОЧЕВОМ </w:t>
      </w:r>
      <w:r>
        <w:rPr>
          <w:rFonts w:ascii="Times New Roman" w:hAnsi="Times New Roman"/>
          <w:b/>
          <w:sz w:val="28"/>
          <w:szCs w:val="28"/>
        </w:rPr>
        <w:t>П</w:t>
      </w:r>
      <w:r w:rsidRPr="005F205A">
        <w:rPr>
          <w:rFonts w:ascii="Times New Roman" w:hAnsi="Times New Roman"/>
          <w:b/>
          <w:sz w:val="28"/>
          <w:szCs w:val="28"/>
        </w:rPr>
        <w:t>УЗЫРЕ</w:t>
      </w:r>
    </w:p>
    <w:p w:rsidR="00996F5F" w:rsidRPr="005F205A" w:rsidRDefault="00996F5F" w:rsidP="005F205A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96F5F" w:rsidRPr="005F205A" w:rsidRDefault="00996F5F" w:rsidP="005F205A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F205A">
        <w:rPr>
          <w:b/>
          <w:sz w:val="28"/>
          <w:szCs w:val="28"/>
        </w:rPr>
        <w:t>Определение</w:t>
      </w:r>
    </w:p>
    <w:p w:rsidR="00996F5F" w:rsidRPr="005F205A" w:rsidRDefault="00996F5F" w:rsidP="005F205A">
      <w:pPr>
        <w:spacing w:after="0" w:line="360" w:lineRule="auto"/>
        <w:jc w:val="both"/>
      </w:pPr>
      <w:r w:rsidRPr="005F205A">
        <w:rPr>
          <w:rFonts w:ascii="Times New Roman" w:hAnsi="Times New Roman"/>
          <w:sz w:val="28"/>
          <w:szCs w:val="28"/>
        </w:rPr>
        <w:lastRenderedPageBreak/>
        <w:t>Инородное тело - чужеродный для организма предмет, внедрившийся в его ткани, органы или полости через поврежденные покровы или естественные отверстия.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796"/>
      </w:tblGrid>
      <w:tr w:rsidR="00996F5F" w:rsidRPr="005F205A" w:rsidTr="00AB7660">
        <w:tc>
          <w:tcPr>
            <w:tcW w:w="2235" w:type="dxa"/>
          </w:tcPr>
          <w:p w:rsidR="00996F5F" w:rsidRPr="005F205A" w:rsidRDefault="00996F5F" w:rsidP="005F205A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F205A">
              <w:rPr>
                <w:sz w:val="28"/>
                <w:szCs w:val="28"/>
              </w:rPr>
              <w:t>Код по МКБ-10</w:t>
            </w:r>
          </w:p>
        </w:tc>
        <w:tc>
          <w:tcPr>
            <w:tcW w:w="7796" w:type="dxa"/>
          </w:tcPr>
          <w:p w:rsidR="00996F5F" w:rsidRPr="005F205A" w:rsidRDefault="00996F5F" w:rsidP="005F205A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F205A">
              <w:rPr>
                <w:sz w:val="28"/>
                <w:szCs w:val="28"/>
              </w:rPr>
              <w:t>Нозологическая форма</w:t>
            </w:r>
          </w:p>
        </w:tc>
      </w:tr>
      <w:tr w:rsidR="00996F5F" w:rsidRPr="005F205A" w:rsidTr="00AB7660">
        <w:tc>
          <w:tcPr>
            <w:tcW w:w="2235" w:type="dxa"/>
          </w:tcPr>
          <w:p w:rsidR="00996F5F" w:rsidRPr="005F205A" w:rsidRDefault="00996F5F" w:rsidP="005F20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T19.0</w:t>
            </w:r>
          </w:p>
        </w:tc>
        <w:tc>
          <w:tcPr>
            <w:tcW w:w="7796" w:type="dxa"/>
          </w:tcPr>
          <w:p w:rsidR="00996F5F" w:rsidRPr="005F205A" w:rsidRDefault="00996F5F" w:rsidP="005F20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Инородное тело в мочеиспускательном канале</w:t>
            </w:r>
          </w:p>
        </w:tc>
      </w:tr>
      <w:tr w:rsidR="00996F5F" w:rsidRPr="005F205A" w:rsidTr="00AB7660">
        <w:tc>
          <w:tcPr>
            <w:tcW w:w="2235" w:type="dxa"/>
          </w:tcPr>
          <w:p w:rsidR="00996F5F" w:rsidRPr="005F205A" w:rsidRDefault="00996F5F" w:rsidP="005F20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T19.1</w:t>
            </w:r>
          </w:p>
        </w:tc>
        <w:tc>
          <w:tcPr>
            <w:tcW w:w="7796" w:type="dxa"/>
          </w:tcPr>
          <w:p w:rsidR="00996F5F" w:rsidRPr="005F205A" w:rsidRDefault="00996F5F" w:rsidP="005F20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Инородное тело в мочевом пузыре</w:t>
            </w:r>
          </w:p>
        </w:tc>
      </w:tr>
    </w:tbl>
    <w:p w:rsidR="00996F5F" w:rsidRPr="005F205A" w:rsidRDefault="00996F5F" w:rsidP="005F2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05A">
        <w:rPr>
          <w:rFonts w:ascii="Times New Roman" w:hAnsi="Times New Roman"/>
          <w:b/>
          <w:color w:val="000000"/>
          <w:sz w:val="28"/>
          <w:szCs w:val="28"/>
          <w:lang w:eastAsia="ru-RU"/>
        </w:rPr>
        <w:t>Инородные тела в мочеиспускательном канале</w:t>
      </w:r>
      <w:r w:rsidRPr="005F2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205A">
        <w:rPr>
          <w:rFonts w:ascii="Times New Roman" w:hAnsi="Times New Roman"/>
          <w:sz w:val="28"/>
          <w:szCs w:val="28"/>
          <w:lang w:eastAsia="ru-RU"/>
        </w:rPr>
        <w:t xml:space="preserve">встречаются преимущественно у лиц мужского пола (детей и взрослых) вследствие большей длины и изогнутой формы уретры. Через наружное отверстие в уретру вводят инородные тела дети, оставленные без присмотра, психические больные с  целью мастурбации или в состоянии алкогольного опьянения половые партнеры. Иногда инородным телом уретры оказываются части эндоскопических инструментов или ватные шарики, используемые при уретроскопии. </w:t>
      </w:r>
      <w:proofErr w:type="gramStart"/>
      <w:r w:rsidRPr="005F205A">
        <w:rPr>
          <w:rFonts w:ascii="Times New Roman" w:hAnsi="Times New Roman"/>
          <w:sz w:val="28"/>
          <w:szCs w:val="28"/>
          <w:lang w:eastAsia="ru-RU"/>
        </w:rPr>
        <w:t>Локализация инородного тела в мочеиспускательном канале может быть различной, но чаще оно задерживается в его передней части, а если попадает в заднюю, то из нее обычно перемещается в мочевой пузырь.</w:t>
      </w:r>
      <w:proofErr w:type="gramEnd"/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  <w:shd w:val="clear" w:color="auto" w:fill="FFFFFF"/>
        </w:rPr>
        <w:t>Инородные тела мочевого пузыря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 xml:space="preserve"> чаще обнаруживают у женщин, поскольку мочеиспускательный канал у них короткий и широкий.</w:t>
      </w:r>
    </w:p>
    <w:p w:rsidR="00996F5F" w:rsidRDefault="00996F5F" w:rsidP="005F205A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F5F" w:rsidRPr="005F205A" w:rsidRDefault="00996F5F" w:rsidP="00EE0E59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bCs/>
          <w:sz w:val="28"/>
          <w:szCs w:val="28"/>
        </w:rPr>
        <w:t>Оказание скорой медицинской помощи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205A"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spellStart"/>
      <w:r w:rsidRPr="005F205A">
        <w:rPr>
          <w:rFonts w:ascii="Times New Roman" w:hAnsi="Times New Roman"/>
          <w:b/>
          <w:bCs/>
          <w:sz w:val="28"/>
          <w:szCs w:val="28"/>
        </w:rPr>
        <w:t>догоспитальном</w:t>
      </w:r>
      <w:proofErr w:type="spellEnd"/>
      <w:r w:rsidRPr="005F205A">
        <w:rPr>
          <w:rFonts w:ascii="Times New Roman" w:hAnsi="Times New Roman"/>
          <w:b/>
          <w:bCs/>
          <w:sz w:val="28"/>
          <w:szCs w:val="28"/>
        </w:rPr>
        <w:t xml:space="preserve"> этапе</w:t>
      </w:r>
      <w:r w:rsidRPr="00EE0E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 </w:t>
      </w:r>
      <w:r w:rsidRPr="005F205A">
        <w:rPr>
          <w:rFonts w:ascii="Times New Roman" w:hAnsi="Times New Roman"/>
          <w:b/>
          <w:sz w:val="28"/>
          <w:szCs w:val="28"/>
        </w:rPr>
        <w:t>инородно</w:t>
      </w:r>
      <w:r>
        <w:rPr>
          <w:rFonts w:ascii="Times New Roman" w:hAnsi="Times New Roman"/>
          <w:b/>
          <w:sz w:val="28"/>
          <w:szCs w:val="28"/>
        </w:rPr>
        <w:t>м</w:t>
      </w:r>
      <w:r w:rsidRPr="005F205A">
        <w:rPr>
          <w:rFonts w:ascii="Times New Roman" w:hAnsi="Times New Roman"/>
          <w:b/>
          <w:sz w:val="28"/>
          <w:szCs w:val="28"/>
        </w:rPr>
        <w:t xml:space="preserve"> тел</w:t>
      </w:r>
      <w:r>
        <w:rPr>
          <w:rFonts w:ascii="Times New Roman" w:hAnsi="Times New Roman"/>
          <w:b/>
          <w:sz w:val="28"/>
          <w:szCs w:val="28"/>
        </w:rPr>
        <w:t>е</w:t>
      </w:r>
      <w:r w:rsidRPr="005F205A">
        <w:rPr>
          <w:rFonts w:ascii="Times New Roman" w:hAnsi="Times New Roman"/>
          <w:b/>
          <w:sz w:val="28"/>
          <w:szCs w:val="28"/>
        </w:rPr>
        <w:t xml:space="preserve"> в мочеиспускательном канале, </w:t>
      </w:r>
      <w:r>
        <w:rPr>
          <w:rFonts w:ascii="Times New Roman" w:hAnsi="Times New Roman"/>
          <w:b/>
          <w:sz w:val="28"/>
          <w:szCs w:val="28"/>
        </w:rPr>
        <w:t>м</w:t>
      </w:r>
      <w:r w:rsidRPr="005F205A">
        <w:rPr>
          <w:rFonts w:ascii="Times New Roman" w:hAnsi="Times New Roman"/>
          <w:b/>
          <w:sz w:val="28"/>
          <w:szCs w:val="28"/>
        </w:rPr>
        <w:t xml:space="preserve">очевом </w:t>
      </w:r>
      <w:r>
        <w:rPr>
          <w:rFonts w:ascii="Times New Roman" w:hAnsi="Times New Roman"/>
          <w:b/>
          <w:sz w:val="28"/>
          <w:szCs w:val="28"/>
        </w:rPr>
        <w:t>п</w:t>
      </w:r>
      <w:r w:rsidRPr="005F205A">
        <w:rPr>
          <w:rFonts w:ascii="Times New Roman" w:hAnsi="Times New Roman"/>
          <w:b/>
          <w:sz w:val="28"/>
          <w:szCs w:val="28"/>
        </w:rPr>
        <w:t>узыре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Клиническая картина</w:t>
      </w:r>
    </w:p>
    <w:p w:rsidR="00996F5F" w:rsidRPr="005F205A" w:rsidRDefault="00996F5F" w:rsidP="005F2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При инородном теле мочеиспускательного канала</w:t>
      </w:r>
      <w:r w:rsidRPr="005F2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жалобы больных - затрудненное мочеиспускание, слизисто-гнойные выделения из уретры, </w:t>
      </w:r>
      <w:r w:rsidRPr="005F205A">
        <w:rPr>
          <w:rFonts w:ascii="Times New Roman" w:hAnsi="Times New Roman"/>
          <w:sz w:val="28"/>
          <w:szCs w:val="28"/>
          <w:lang w:eastAsia="ru-RU"/>
        </w:rPr>
        <w:t xml:space="preserve">болевые ощущения, усиливающиеся при мочеиспускании и эрекции. 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>При присоединении инфекции, появляются гнойные и кровянистые выделения,</w:t>
      </w:r>
      <w:r w:rsidRPr="005F205A">
        <w:rPr>
          <w:rFonts w:ascii="Times New Roman" w:hAnsi="Times New Roman"/>
          <w:sz w:val="28"/>
          <w:szCs w:val="28"/>
        </w:rPr>
        <w:t xml:space="preserve"> учащение и затруднение мочеиспускания, в некоторых случаях - его острая задержка. Крупные предметы с острыми краями травмируют стенку уретры и вызывают </w:t>
      </w:r>
      <w:proofErr w:type="spellStart"/>
      <w:r w:rsidRPr="005F205A">
        <w:rPr>
          <w:rFonts w:ascii="Times New Roman" w:hAnsi="Times New Roman"/>
          <w:sz w:val="28"/>
          <w:szCs w:val="28"/>
        </w:rPr>
        <w:t>уретроррагию</w:t>
      </w:r>
      <w:proofErr w:type="spellEnd"/>
      <w:r w:rsidRPr="005F205A">
        <w:rPr>
          <w:rFonts w:ascii="Times New Roman" w:hAnsi="Times New Roman"/>
          <w:sz w:val="28"/>
          <w:szCs w:val="28"/>
        </w:rPr>
        <w:t>. Небольшие, с гладкой поверхностью предметы мало беспокоят пациентов.</w:t>
      </w:r>
    </w:p>
    <w:p w:rsidR="00996F5F" w:rsidRPr="005F205A" w:rsidRDefault="00996F5F" w:rsidP="005F2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05A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При инородном теле мочевого пузыря</w:t>
      </w:r>
      <w:r w:rsidRPr="005F205A">
        <w:rPr>
          <w:rFonts w:ascii="Times New Roman" w:hAnsi="Times New Roman"/>
          <w:sz w:val="28"/>
          <w:szCs w:val="28"/>
          <w:lang w:eastAsia="ru-RU"/>
        </w:rPr>
        <w:t>: Х</w:t>
      </w:r>
      <w:r w:rsidRPr="005F205A">
        <w:rPr>
          <w:rFonts w:ascii="Times New Roman" w:hAnsi="Times New Roman"/>
          <w:sz w:val="28"/>
          <w:szCs w:val="28"/>
        </w:rPr>
        <w:t xml:space="preserve">арактерными симптомами являются: 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>дизурия, гемату</w:t>
      </w:r>
      <w:r>
        <w:rPr>
          <w:rFonts w:ascii="Times New Roman" w:hAnsi="Times New Roman"/>
          <w:sz w:val="28"/>
          <w:szCs w:val="28"/>
          <w:shd w:val="clear" w:color="auto" w:fill="FFFFFF"/>
        </w:rPr>
        <w:t>рия (чаще терминальная)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>, недержание мочи, в случаях, когда инородное тело частично ущемлено в шейке мочевого пузыря. В случае попадания инородного тела из мочевого пузыря в уретру - развивается острая задержка мочеиспускания.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Диагностика</w:t>
      </w:r>
    </w:p>
    <w:p w:rsidR="00996F5F" w:rsidRPr="005F205A" w:rsidRDefault="00996F5F" w:rsidP="005F205A">
      <w:pPr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proofErr w:type="gramStart"/>
      <w:r w:rsidRPr="005F205A">
        <w:rPr>
          <w:rStyle w:val="apple-style-span"/>
          <w:rFonts w:ascii="Times New Roman" w:hAnsi="Times New Roman"/>
          <w:color w:val="000000"/>
          <w:sz w:val="28"/>
          <w:szCs w:val="28"/>
        </w:rPr>
        <w:t>Диагноз ставится на основании данных анамнеза и пальпации уретры – прощупывается инородное тело при  локализации в висячей или промежностной частях уретры.</w:t>
      </w:r>
      <w:proofErr w:type="gramEnd"/>
      <w:r w:rsidRPr="005F205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Пальцевое исследование прямой кишки позволяет </w:t>
      </w:r>
      <w:proofErr w:type="spellStart"/>
      <w:r w:rsidRPr="005F205A">
        <w:rPr>
          <w:rStyle w:val="apple-style-span"/>
          <w:rFonts w:ascii="Times New Roman" w:hAnsi="Times New Roman"/>
          <w:color w:val="000000"/>
          <w:sz w:val="28"/>
          <w:szCs w:val="28"/>
        </w:rPr>
        <w:t>пропальпировать</w:t>
      </w:r>
      <w:proofErr w:type="spellEnd"/>
      <w:r w:rsidRPr="005F205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инородное тело в перепончатой части уретры.</w:t>
      </w:r>
    </w:p>
    <w:p w:rsidR="00996F5F" w:rsidRPr="005F205A" w:rsidRDefault="00996F5F" w:rsidP="005F205A">
      <w:pPr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5F205A">
        <w:rPr>
          <w:rStyle w:val="apple-style-span"/>
          <w:rFonts w:ascii="Times New Roman" w:hAnsi="Times New Roman"/>
          <w:color w:val="000000"/>
          <w:sz w:val="28"/>
          <w:szCs w:val="28"/>
        </w:rPr>
        <w:t>Диагностика инородных тел мочевого пузыря преимущественно основывается на анамнестических данных и требует выполнения дополнительных методов исследования в условиях стационара.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Лечение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517C33">
        <w:rPr>
          <w:rFonts w:ascii="Times New Roman" w:hAnsi="Times New Roman"/>
          <w:b/>
          <w:sz w:val="28"/>
          <w:szCs w:val="28"/>
        </w:rPr>
        <w:t>,4)</w:t>
      </w:r>
    </w:p>
    <w:p w:rsidR="00996F5F" w:rsidRPr="005F205A" w:rsidRDefault="00996F5F" w:rsidP="005F2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>Если размеры и форма инородного тела позволяют надеяться на его самостоятельное отхождение, больным рекомендуют накопить мочу и в начале мочеиспускания на короткое время сжать наружное отверстие уретры. Сильной струей мочи иногда удается избавиться от инородного тела.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Назначают</w:t>
      </w:r>
      <w:r w:rsidRPr="005F2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обезболивающие препараты (1 мл 2% раствора </w:t>
      </w:r>
      <w:proofErr w:type="spellStart"/>
      <w:r w:rsidRPr="005F205A">
        <w:rPr>
          <w:rFonts w:ascii="Times New Roman" w:hAnsi="Times New Roman"/>
          <w:color w:val="000000"/>
          <w:sz w:val="28"/>
          <w:szCs w:val="28"/>
          <w:lang w:eastAsia="ru-RU"/>
        </w:rPr>
        <w:t>промедола</w:t>
      </w:r>
      <w:proofErr w:type="spellEnd"/>
      <w:r w:rsidRPr="005F2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1 мл 1% раствора пантопона подкожно). При невозможности самостоятельного отхождения - </w:t>
      </w:r>
      <w:r w:rsidRPr="005F205A">
        <w:rPr>
          <w:rFonts w:ascii="Times New Roman" w:hAnsi="Times New Roman"/>
          <w:sz w:val="28"/>
          <w:szCs w:val="28"/>
        </w:rPr>
        <w:t>транспортировка в стационар (в урологическое отделение).</w:t>
      </w:r>
    </w:p>
    <w:p w:rsidR="00996F5F" w:rsidRPr="005F205A" w:rsidRDefault="00996F5F" w:rsidP="005F2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 xml:space="preserve">Что нельзя делать 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 xml:space="preserve">Нецелесообразно пытаться извлечь инородное тело из мочеиспускательного канала, что может вызвать </w:t>
      </w:r>
      <w:proofErr w:type="spellStart"/>
      <w:r w:rsidRPr="005F205A">
        <w:rPr>
          <w:rFonts w:ascii="Times New Roman" w:hAnsi="Times New Roman"/>
          <w:sz w:val="28"/>
          <w:szCs w:val="28"/>
        </w:rPr>
        <w:t>уретроррагию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и болевой шок.</w:t>
      </w:r>
    </w:p>
    <w:p w:rsidR="00996F5F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Дальнейшее ведение пациента (показания к доставке в стационар)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>Транспортировка больного в стационар показана во всех случаях, кроме  самостоятельного отхождения инородного тела из уретры.</w:t>
      </w:r>
    </w:p>
    <w:p w:rsidR="00996F5F" w:rsidRDefault="00996F5F" w:rsidP="005F205A">
      <w:pPr>
        <w:pStyle w:val="a6"/>
        <w:shd w:val="clear" w:color="auto" w:fill="auto"/>
        <w:suppressAutoHyphens/>
        <w:spacing w:after="0" w:line="360" w:lineRule="auto"/>
        <w:ind w:right="20" w:firstLine="0"/>
        <w:jc w:val="both"/>
        <w:rPr>
          <w:rStyle w:val="11"/>
          <w:b/>
          <w:color w:val="000000"/>
          <w:sz w:val="28"/>
          <w:szCs w:val="28"/>
        </w:rPr>
      </w:pPr>
    </w:p>
    <w:p w:rsidR="00996F5F" w:rsidRPr="005F205A" w:rsidRDefault="00996F5F" w:rsidP="00EE0E59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1"/>
          <w:b/>
          <w:color w:val="000000"/>
          <w:sz w:val="28"/>
          <w:szCs w:val="28"/>
        </w:rPr>
      </w:pPr>
      <w:r w:rsidRPr="005F205A">
        <w:rPr>
          <w:rStyle w:val="1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5F205A">
        <w:rPr>
          <w:rStyle w:val="11"/>
          <w:b/>
          <w:color w:val="000000"/>
          <w:sz w:val="28"/>
          <w:szCs w:val="28"/>
        </w:rPr>
        <w:t>СтОСМП</w:t>
      </w:r>
      <w:proofErr w:type="spellEnd"/>
      <w:r w:rsidRPr="005F205A">
        <w:rPr>
          <w:rStyle w:val="11"/>
          <w:b/>
          <w:color w:val="000000"/>
          <w:sz w:val="28"/>
          <w:szCs w:val="28"/>
        </w:rPr>
        <w:t>)</w:t>
      </w:r>
      <w:r w:rsidRPr="00EE0E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</w:t>
      </w:r>
      <w:r w:rsidRPr="005F205A">
        <w:rPr>
          <w:b/>
          <w:sz w:val="28"/>
          <w:szCs w:val="28"/>
        </w:rPr>
        <w:t>инородно</w:t>
      </w:r>
      <w:r>
        <w:rPr>
          <w:b/>
          <w:sz w:val="28"/>
          <w:szCs w:val="28"/>
        </w:rPr>
        <w:t>м</w:t>
      </w:r>
      <w:r w:rsidRPr="005F205A">
        <w:rPr>
          <w:b/>
          <w:sz w:val="28"/>
          <w:szCs w:val="28"/>
        </w:rPr>
        <w:t xml:space="preserve"> тел</w:t>
      </w:r>
      <w:r>
        <w:rPr>
          <w:b/>
          <w:sz w:val="28"/>
          <w:szCs w:val="28"/>
        </w:rPr>
        <w:t>е</w:t>
      </w:r>
      <w:r w:rsidRPr="005F205A">
        <w:rPr>
          <w:b/>
          <w:sz w:val="28"/>
          <w:szCs w:val="28"/>
        </w:rPr>
        <w:t xml:space="preserve"> в мочеиспускательном канале, </w:t>
      </w:r>
      <w:r>
        <w:rPr>
          <w:b/>
          <w:sz w:val="28"/>
          <w:szCs w:val="28"/>
        </w:rPr>
        <w:t>м</w:t>
      </w:r>
      <w:r w:rsidRPr="005F205A">
        <w:rPr>
          <w:b/>
          <w:sz w:val="28"/>
          <w:szCs w:val="28"/>
        </w:rPr>
        <w:t xml:space="preserve">очевом </w:t>
      </w:r>
      <w:r>
        <w:rPr>
          <w:b/>
          <w:sz w:val="28"/>
          <w:szCs w:val="28"/>
        </w:rPr>
        <w:t>п</w:t>
      </w:r>
      <w:r w:rsidRPr="005F205A">
        <w:rPr>
          <w:b/>
          <w:sz w:val="28"/>
          <w:szCs w:val="28"/>
        </w:rPr>
        <w:t>узыре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Диагностика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517C33">
        <w:rPr>
          <w:rFonts w:ascii="Times New Roman" w:hAnsi="Times New Roman"/>
          <w:b/>
          <w:sz w:val="28"/>
          <w:szCs w:val="28"/>
        </w:rPr>
        <w:t>,4)</w:t>
      </w:r>
    </w:p>
    <w:p w:rsidR="00996F5F" w:rsidRPr="005F205A" w:rsidRDefault="00996F5F" w:rsidP="005F205A">
      <w:pPr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5F205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При инородном теле мочеиспускательного канала</w:t>
      </w:r>
      <w:r w:rsidRPr="005F205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5F20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05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Просвет уретры исследуется эластическим или металлическим бужом, а также с помощью уретроскопии и </w:t>
      </w:r>
      <w:proofErr w:type="spellStart"/>
      <w:r w:rsidRPr="005F205A">
        <w:rPr>
          <w:rStyle w:val="apple-style-span"/>
          <w:rFonts w:ascii="Times New Roman" w:hAnsi="Times New Roman"/>
          <w:color w:val="000000"/>
          <w:sz w:val="28"/>
          <w:szCs w:val="28"/>
        </w:rPr>
        <w:t>уретрографии</w:t>
      </w:r>
      <w:proofErr w:type="spellEnd"/>
      <w:r w:rsidRPr="005F205A">
        <w:rPr>
          <w:rStyle w:val="apple-style-span"/>
          <w:rFonts w:ascii="Times New Roman" w:hAnsi="Times New Roman"/>
          <w:color w:val="000000"/>
          <w:sz w:val="28"/>
          <w:szCs w:val="28"/>
        </w:rPr>
        <w:t>. При обследовании необходима осторожность, поскольку есть возможность протолкнуть инородное тело еще глубже в мочеиспускательный канал. Целесообразна обзорная рентгенография уретры, позволяющая в большинстве случаев выявлять инородные тела.</w:t>
      </w:r>
    </w:p>
    <w:p w:rsidR="00996F5F" w:rsidRPr="005F205A" w:rsidRDefault="00996F5F" w:rsidP="005F205A">
      <w:pPr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5F205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При инородном теле мочевого пузыря</w:t>
      </w:r>
      <w:r w:rsidRPr="005F2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УЗИ мочевого пузыря или </w:t>
      </w:r>
      <w:r w:rsidRPr="005F205A">
        <w:rPr>
          <w:rStyle w:val="apple-style-span"/>
          <w:rFonts w:ascii="Times New Roman" w:hAnsi="Times New Roman"/>
          <w:color w:val="000000"/>
          <w:sz w:val="28"/>
          <w:szCs w:val="28"/>
        </w:rPr>
        <w:t>обзорная рентгенография,</w:t>
      </w:r>
      <w:r w:rsidRPr="005F2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цистоскопия</w:t>
      </w:r>
      <w:r w:rsidRPr="005F205A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Лечение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517C33">
        <w:rPr>
          <w:rFonts w:ascii="Times New Roman" w:hAnsi="Times New Roman"/>
          <w:b/>
          <w:sz w:val="28"/>
          <w:szCs w:val="28"/>
        </w:rPr>
        <w:t>,4)</w:t>
      </w:r>
    </w:p>
    <w:p w:rsidR="00996F5F" w:rsidRPr="005F205A" w:rsidRDefault="00996F5F" w:rsidP="005F205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205A">
        <w:rPr>
          <w:color w:val="000000"/>
          <w:sz w:val="28"/>
          <w:szCs w:val="28"/>
          <w:u w:val="single"/>
        </w:rPr>
        <w:t>При инородном теле мочеиспускательного канала</w:t>
      </w:r>
      <w:r w:rsidRPr="005F205A">
        <w:rPr>
          <w:color w:val="000000"/>
          <w:sz w:val="28"/>
          <w:szCs w:val="28"/>
        </w:rPr>
        <w:t xml:space="preserve">: </w:t>
      </w:r>
      <w:r w:rsidRPr="005F205A">
        <w:rPr>
          <w:sz w:val="28"/>
          <w:szCs w:val="28"/>
        </w:rPr>
        <w:t>Гладкое инородное тело необходимо попытаться сместить по направлению к дистальному отделу мочеиспускательного канала, для чего его фиксируют большим и указательным пальцами, предварительно введя в просвет уретры жидкий вазелин, и постепенно смещая к наружному отверстию. Если эти приемы не приносят успеха, требуется инструментальное удаление – вызов уролога.</w:t>
      </w:r>
    </w:p>
    <w:p w:rsidR="00996F5F" w:rsidRPr="005F205A" w:rsidRDefault="00996F5F" w:rsidP="005F205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205A">
        <w:rPr>
          <w:sz w:val="28"/>
          <w:szCs w:val="28"/>
          <w:u w:val="single"/>
        </w:rPr>
        <w:t>При инородном теле в мочевом пузыре</w:t>
      </w:r>
      <w:r w:rsidRPr="005F205A">
        <w:rPr>
          <w:sz w:val="28"/>
          <w:szCs w:val="28"/>
        </w:rPr>
        <w:t xml:space="preserve">: требуется хирургическое удаление инородного тела – вызов </w:t>
      </w:r>
      <w:r>
        <w:rPr>
          <w:sz w:val="28"/>
          <w:szCs w:val="28"/>
        </w:rPr>
        <w:t>врача-</w:t>
      </w:r>
      <w:r w:rsidRPr="005F205A">
        <w:rPr>
          <w:sz w:val="28"/>
          <w:szCs w:val="28"/>
        </w:rPr>
        <w:t>уролога.</w:t>
      </w:r>
      <w:r>
        <w:rPr>
          <w:sz w:val="28"/>
          <w:szCs w:val="28"/>
        </w:rPr>
        <w:t xml:space="preserve"> </w:t>
      </w:r>
      <w:r w:rsidRPr="00517C33">
        <w:rPr>
          <w:color w:val="000000"/>
          <w:sz w:val="28"/>
          <w:szCs w:val="28"/>
        </w:rPr>
        <w:t xml:space="preserve">Назначают </w:t>
      </w:r>
      <w:proofErr w:type="spellStart"/>
      <w:r w:rsidRPr="00517C33">
        <w:rPr>
          <w:color w:val="000000"/>
          <w:sz w:val="28"/>
          <w:szCs w:val="28"/>
        </w:rPr>
        <w:t>противоинфекционное</w:t>
      </w:r>
      <w:proofErr w:type="spellEnd"/>
      <w:r w:rsidRPr="00517C33">
        <w:rPr>
          <w:color w:val="000000"/>
          <w:sz w:val="28"/>
          <w:szCs w:val="28"/>
        </w:rPr>
        <w:t xml:space="preserve"> лечение (</w:t>
      </w:r>
      <w:proofErr w:type="spellStart"/>
      <w:r w:rsidRPr="00517C33">
        <w:rPr>
          <w:color w:val="000000"/>
          <w:sz w:val="28"/>
          <w:szCs w:val="28"/>
        </w:rPr>
        <w:t>фурадонин</w:t>
      </w:r>
      <w:proofErr w:type="spellEnd"/>
      <w:r w:rsidRPr="00517C33">
        <w:rPr>
          <w:color w:val="000000"/>
          <w:sz w:val="28"/>
          <w:szCs w:val="28"/>
        </w:rPr>
        <w:t xml:space="preserve"> по 0,1 г 3-4 раза в день внутрь, </w:t>
      </w:r>
      <w:proofErr w:type="spellStart"/>
      <w:r w:rsidRPr="00517C33">
        <w:rPr>
          <w:color w:val="000000"/>
          <w:sz w:val="28"/>
          <w:szCs w:val="28"/>
        </w:rPr>
        <w:t>бензилпенициллин</w:t>
      </w:r>
      <w:proofErr w:type="spellEnd"/>
      <w:r w:rsidRPr="00517C33">
        <w:rPr>
          <w:color w:val="000000"/>
          <w:sz w:val="28"/>
          <w:szCs w:val="28"/>
        </w:rPr>
        <w:t xml:space="preserve"> по 300000 </w:t>
      </w:r>
      <w:proofErr w:type="gramStart"/>
      <w:r w:rsidRPr="00517C33">
        <w:rPr>
          <w:color w:val="000000"/>
          <w:sz w:val="28"/>
          <w:szCs w:val="28"/>
        </w:rPr>
        <w:t>ЕД</w:t>
      </w:r>
      <w:proofErr w:type="gramEnd"/>
      <w:r w:rsidRPr="00517C33">
        <w:rPr>
          <w:color w:val="000000"/>
          <w:sz w:val="28"/>
          <w:szCs w:val="28"/>
        </w:rPr>
        <w:t xml:space="preserve"> 4 раза в день внутримышечно, стрептомицин по 0,25 г 2 раза в день внутримышечно.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Что нельзя делать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 xml:space="preserve">Любую манипуляцию на уретре следует проводить с применением местной анестезии. Следует особенно аккуратно выполнять </w:t>
      </w:r>
      <w:proofErr w:type="spellStart"/>
      <w:r w:rsidRPr="005F205A">
        <w:rPr>
          <w:rFonts w:ascii="Times New Roman" w:hAnsi="Times New Roman"/>
          <w:sz w:val="28"/>
          <w:szCs w:val="28"/>
        </w:rPr>
        <w:t>бужирование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уретры, чтобы не </w:t>
      </w:r>
      <w:r w:rsidRPr="005F205A">
        <w:rPr>
          <w:rFonts w:ascii="Times New Roman" w:hAnsi="Times New Roman"/>
          <w:sz w:val="28"/>
          <w:szCs w:val="28"/>
        </w:rPr>
        <w:lastRenderedPageBreak/>
        <w:t xml:space="preserve">вызвать перфорацию ее стенки и </w:t>
      </w:r>
      <w:proofErr w:type="spellStart"/>
      <w:r w:rsidRPr="005F205A">
        <w:rPr>
          <w:rFonts w:ascii="Times New Roman" w:hAnsi="Times New Roman"/>
          <w:sz w:val="28"/>
          <w:szCs w:val="28"/>
        </w:rPr>
        <w:t>уретроррагию</w:t>
      </w:r>
      <w:proofErr w:type="spellEnd"/>
      <w:r w:rsidRPr="005F205A">
        <w:rPr>
          <w:rFonts w:ascii="Times New Roman" w:hAnsi="Times New Roman"/>
          <w:sz w:val="28"/>
          <w:szCs w:val="28"/>
        </w:rPr>
        <w:t>. При этом выполнение данной манипуляции следует прекратить.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05A">
        <w:rPr>
          <w:rFonts w:ascii="Times New Roman" w:hAnsi="Times New Roman"/>
          <w:b/>
          <w:sz w:val="28"/>
          <w:szCs w:val="28"/>
        </w:rPr>
        <w:t xml:space="preserve">Дальнейшее ведение пациента </w:t>
      </w:r>
      <w:r>
        <w:rPr>
          <w:rFonts w:ascii="Times New Roman" w:hAnsi="Times New Roman"/>
          <w:b/>
          <w:sz w:val="28"/>
          <w:szCs w:val="28"/>
        </w:rPr>
        <w:t>о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врач-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>уролог.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05A">
        <w:rPr>
          <w:rFonts w:ascii="Times New Roman" w:hAnsi="Times New Roman"/>
          <w:sz w:val="28"/>
          <w:szCs w:val="28"/>
          <w:shd w:val="clear" w:color="auto" w:fill="FFFFFF"/>
        </w:rPr>
        <w:t xml:space="preserve">При спонтанном отхождении инородного тела из уретры и отсутствии </w:t>
      </w:r>
      <w:proofErr w:type="spellStart"/>
      <w:r w:rsidRPr="005F205A">
        <w:rPr>
          <w:rFonts w:ascii="Times New Roman" w:hAnsi="Times New Roman"/>
          <w:sz w:val="28"/>
          <w:szCs w:val="28"/>
          <w:shd w:val="clear" w:color="auto" w:fill="FFFFFF"/>
        </w:rPr>
        <w:t>уретроррагии</w:t>
      </w:r>
      <w:proofErr w:type="spellEnd"/>
      <w:r w:rsidRPr="005F205A">
        <w:rPr>
          <w:rFonts w:ascii="Times New Roman" w:hAnsi="Times New Roman"/>
          <w:sz w:val="28"/>
          <w:szCs w:val="28"/>
          <w:shd w:val="clear" w:color="auto" w:fill="FFFFFF"/>
        </w:rPr>
        <w:t xml:space="preserve"> больного отпускают для последующего динамического наблюдения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врачом-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 xml:space="preserve">урологом поликлиники для профилактики и своевременного лечения возникающих в некоторых случаях стриктур уретры. 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05A">
        <w:rPr>
          <w:rFonts w:ascii="Times New Roman" w:hAnsi="Times New Roman"/>
          <w:color w:val="000000"/>
          <w:sz w:val="28"/>
          <w:szCs w:val="28"/>
        </w:rPr>
        <w:t>В некоторых случаях показана к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 xml:space="preserve">онсультация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врача-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>психиатра.</w:t>
      </w:r>
    </w:p>
    <w:p w:rsidR="00996F5F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 xml:space="preserve">Прогноз 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При инородном теле мочеиспускательного канала, мочевого пузыря</w:t>
      </w:r>
      <w:r w:rsidRPr="005F205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5F20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05A">
        <w:rPr>
          <w:rFonts w:ascii="Times New Roman" w:hAnsi="Times New Roman"/>
          <w:sz w:val="28"/>
          <w:szCs w:val="28"/>
        </w:rPr>
        <w:t>Прогноз благоприятный.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При инородном теле мочевого пузыря</w:t>
      </w:r>
      <w:r w:rsidRPr="005F205A">
        <w:rPr>
          <w:rFonts w:ascii="Times New Roman" w:hAnsi="Times New Roman"/>
          <w:color w:val="000000"/>
          <w:sz w:val="28"/>
          <w:szCs w:val="28"/>
          <w:lang w:eastAsia="ru-RU"/>
        </w:rPr>
        <w:t>: Прогноз при своевременном лечении благоприятен, но длительное механическое раздражение переходного эпителия мочевого пузыря может в некоторых случаях вызывать его метаплазию и злокачественное перерождение.</w:t>
      </w:r>
    </w:p>
    <w:p w:rsidR="00996F5F" w:rsidRPr="005F205A" w:rsidRDefault="00996F5F" w:rsidP="005F205A">
      <w:pPr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996F5F" w:rsidRPr="005F205A" w:rsidRDefault="00996F5F" w:rsidP="00EE0E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ФИМОЗ И ПАРАФИМОЗ</w:t>
      </w:r>
    </w:p>
    <w:p w:rsidR="00996F5F" w:rsidRPr="005F205A" w:rsidRDefault="00996F5F" w:rsidP="005F205A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F205A">
        <w:rPr>
          <w:b/>
          <w:sz w:val="28"/>
          <w:szCs w:val="28"/>
        </w:rPr>
        <w:t>Определение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 xml:space="preserve">Фимоз - сужение наружного отверстия крайней плоти, затрудняющее обнажение головки. 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>Парафимоз - ущемление головки полового члена кольцом суженной крайней плоти.</w:t>
      </w:r>
      <w:bookmarkStart w:id="0" w:name="_GoBack"/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796"/>
      </w:tblGrid>
      <w:tr w:rsidR="00996F5F" w:rsidRPr="005F205A" w:rsidTr="00D74026">
        <w:tc>
          <w:tcPr>
            <w:tcW w:w="2235" w:type="dxa"/>
          </w:tcPr>
          <w:p w:rsidR="00996F5F" w:rsidRPr="005F205A" w:rsidRDefault="00996F5F" w:rsidP="005F205A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F205A">
              <w:rPr>
                <w:sz w:val="28"/>
                <w:szCs w:val="28"/>
              </w:rPr>
              <w:t>Код по МКБ-10</w:t>
            </w:r>
          </w:p>
        </w:tc>
        <w:tc>
          <w:tcPr>
            <w:tcW w:w="7796" w:type="dxa"/>
          </w:tcPr>
          <w:p w:rsidR="00996F5F" w:rsidRPr="005F205A" w:rsidRDefault="00996F5F" w:rsidP="005F205A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F205A">
              <w:rPr>
                <w:sz w:val="28"/>
                <w:szCs w:val="28"/>
              </w:rPr>
              <w:t>Нозологическая форма</w:t>
            </w:r>
          </w:p>
        </w:tc>
      </w:tr>
      <w:tr w:rsidR="00996F5F" w:rsidRPr="005F205A" w:rsidTr="00D74026">
        <w:tc>
          <w:tcPr>
            <w:tcW w:w="2235" w:type="dxa"/>
          </w:tcPr>
          <w:p w:rsidR="00996F5F" w:rsidRPr="005F205A" w:rsidRDefault="00996F5F" w:rsidP="005F20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N47</w:t>
            </w:r>
          </w:p>
        </w:tc>
        <w:tc>
          <w:tcPr>
            <w:tcW w:w="7796" w:type="dxa"/>
          </w:tcPr>
          <w:p w:rsidR="00996F5F" w:rsidRPr="005F205A" w:rsidRDefault="00996F5F" w:rsidP="005F20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Избыточная крайняя плоть, фимоз и парафимоз</w:t>
            </w:r>
          </w:p>
        </w:tc>
      </w:tr>
    </w:tbl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КЛАССИФИКАЦИЯ</w:t>
      </w:r>
    </w:p>
    <w:p w:rsidR="00996F5F" w:rsidRPr="005F205A" w:rsidRDefault="00996F5F" w:rsidP="005F205A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205A">
        <w:rPr>
          <w:rFonts w:ascii="Times New Roman" w:hAnsi="Times New Roman"/>
          <w:b/>
          <w:bCs/>
          <w:sz w:val="28"/>
          <w:szCs w:val="28"/>
        </w:rPr>
        <w:t>Фимоз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 xml:space="preserve">1. Гипертрофический фимоз 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lastRenderedPageBreak/>
        <w:t>2. Атрофический фимоз</w:t>
      </w:r>
    </w:p>
    <w:p w:rsidR="00996F5F" w:rsidRPr="005F205A" w:rsidRDefault="00996F5F" w:rsidP="005F205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96F5F" w:rsidRPr="005F205A" w:rsidRDefault="00996F5F" w:rsidP="00EE0E59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bCs/>
          <w:sz w:val="28"/>
          <w:szCs w:val="28"/>
        </w:rPr>
        <w:t>Оказание скорой медицинской помощи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205A"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spellStart"/>
      <w:r w:rsidRPr="005F205A">
        <w:rPr>
          <w:rFonts w:ascii="Times New Roman" w:hAnsi="Times New Roman"/>
          <w:b/>
          <w:bCs/>
          <w:sz w:val="28"/>
          <w:szCs w:val="28"/>
        </w:rPr>
        <w:t>догоспитальном</w:t>
      </w:r>
      <w:proofErr w:type="spellEnd"/>
      <w:r w:rsidRPr="005F205A">
        <w:rPr>
          <w:rFonts w:ascii="Times New Roman" w:hAnsi="Times New Roman"/>
          <w:b/>
          <w:bCs/>
          <w:sz w:val="28"/>
          <w:szCs w:val="28"/>
        </w:rPr>
        <w:t xml:space="preserve"> этапе</w:t>
      </w:r>
      <w:r>
        <w:rPr>
          <w:rFonts w:ascii="Times New Roman" w:hAnsi="Times New Roman"/>
          <w:b/>
          <w:bCs/>
          <w:sz w:val="28"/>
          <w:szCs w:val="28"/>
        </w:rPr>
        <w:t xml:space="preserve"> при </w:t>
      </w:r>
      <w:r w:rsidRPr="005F205A">
        <w:rPr>
          <w:rFonts w:ascii="Times New Roman" w:hAnsi="Times New Roman"/>
          <w:b/>
          <w:sz w:val="28"/>
          <w:szCs w:val="28"/>
        </w:rPr>
        <w:t>фимоз</w:t>
      </w:r>
      <w:r>
        <w:rPr>
          <w:rFonts w:ascii="Times New Roman" w:hAnsi="Times New Roman"/>
          <w:b/>
          <w:sz w:val="28"/>
          <w:szCs w:val="28"/>
        </w:rPr>
        <w:t>е</w:t>
      </w:r>
      <w:r w:rsidRPr="005F205A">
        <w:rPr>
          <w:rFonts w:ascii="Times New Roman" w:hAnsi="Times New Roman"/>
          <w:b/>
          <w:sz w:val="28"/>
          <w:szCs w:val="28"/>
        </w:rPr>
        <w:t xml:space="preserve"> и парафимоз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996F5F" w:rsidRPr="005F205A" w:rsidRDefault="00996F5F" w:rsidP="005F205A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Клиническая картина</w:t>
      </w:r>
    </w:p>
    <w:p w:rsidR="00996F5F" w:rsidRPr="005F205A" w:rsidRDefault="00996F5F" w:rsidP="005F2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05A">
        <w:rPr>
          <w:rFonts w:ascii="Times New Roman" w:hAnsi="Times New Roman"/>
          <w:sz w:val="28"/>
          <w:szCs w:val="28"/>
          <w:shd w:val="clear" w:color="auto" w:fill="FFFFFF"/>
        </w:rPr>
        <w:t>При выраженном сужении наружного отверстия крайней плоти становится затрудненным мочеиспускание, возможна его задержка.</w:t>
      </w:r>
    </w:p>
    <w:p w:rsidR="00996F5F" w:rsidRPr="005F205A" w:rsidRDefault="00996F5F" w:rsidP="005F2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Диагностика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05A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обследование (осмотр, пальпация наружных половых органов).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Лечение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517C33">
        <w:rPr>
          <w:rFonts w:ascii="Times New Roman" w:hAnsi="Times New Roman"/>
          <w:b/>
          <w:sz w:val="28"/>
          <w:szCs w:val="28"/>
        </w:rPr>
        <w:t>,4)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 «перчатки со льдом». Нанести анестезирующий гель на головку полового члена и крайнюю плоть в течени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 минут. Налить воду со льдом в резиновую перчатку, завязать на узел, чтобы предотвратить излитие содержимого наружу. </w:t>
      </w:r>
      <w:proofErr w:type="spellStart"/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Инвагинируйте</w:t>
      </w:r>
      <w:proofErr w:type="spellEnd"/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половой член в перчатку. Это может снять отёк и позволить вправить крайнюю плоть на место.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Гранулированный сахар помещается в презерватив или в перчатку, </w:t>
      </w:r>
      <w:proofErr w:type="gramStart"/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надеваются на головку полового члена, чтобы снять отёк за счёт осмоса.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Техника </w:t>
      </w:r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Dundee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Анестезировать половой член у его основания использовать иголку 26 </w:t>
      </w:r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</w:t>
      </w:r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ввести по ней 10-20 мл 0.5% </w:t>
      </w:r>
      <w:proofErr w:type="spellStart"/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бупивакаина</w:t>
      </w:r>
      <w:proofErr w:type="spellEnd"/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Помыть головку полового члена и крайнюю плоть антисептиком. Используя иглу, сделать около 20 вколов в отёчную крайнюю плоть. Выдавить отёчную жидкость и вернуть крайнюю плоть в нормальное положение.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Доставка</w:t>
      </w:r>
      <w:r w:rsidRPr="005F205A">
        <w:rPr>
          <w:rFonts w:ascii="Times New Roman" w:hAnsi="Times New Roman"/>
          <w:sz w:val="28"/>
          <w:szCs w:val="28"/>
        </w:rPr>
        <w:t xml:space="preserve"> в больницу (в урологическое отделение).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Дальнейшее ведение пациента (показания к доставке в стационар)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</w:t>
      </w:r>
      <w:r w:rsidRPr="005F205A">
        <w:rPr>
          <w:rFonts w:ascii="Times New Roman" w:hAnsi="Times New Roman"/>
          <w:sz w:val="28"/>
          <w:szCs w:val="28"/>
        </w:rPr>
        <w:t xml:space="preserve"> больного в стационар показана во всех случаях.</w:t>
      </w:r>
    </w:p>
    <w:p w:rsidR="00996F5F" w:rsidRDefault="00996F5F" w:rsidP="005F205A">
      <w:pPr>
        <w:pStyle w:val="a6"/>
        <w:shd w:val="clear" w:color="auto" w:fill="auto"/>
        <w:suppressAutoHyphens/>
        <w:spacing w:after="0" w:line="360" w:lineRule="auto"/>
        <w:ind w:right="20" w:firstLine="0"/>
        <w:jc w:val="both"/>
        <w:rPr>
          <w:rStyle w:val="11"/>
          <w:b/>
          <w:color w:val="000000"/>
          <w:sz w:val="28"/>
          <w:szCs w:val="28"/>
        </w:rPr>
      </w:pPr>
    </w:p>
    <w:p w:rsidR="00996F5F" w:rsidRPr="005F205A" w:rsidRDefault="00996F5F" w:rsidP="00F22B63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1"/>
          <w:b/>
          <w:color w:val="000000"/>
          <w:sz w:val="28"/>
          <w:szCs w:val="28"/>
        </w:rPr>
      </w:pPr>
      <w:r w:rsidRPr="005F205A">
        <w:rPr>
          <w:rStyle w:val="11"/>
          <w:b/>
          <w:color w:val="000000"/>
          <w:sz w:val="28"/>
          <w:szCs w:val="28"/>
        </w:rPr>
        <w:lastRenderedPageBreak/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5F205A">
        <w:rPr>
          <w:rStyle w:val="11"/>
          <w:b/>
          <w:color w:val="000000"/>
          <w:sz w:val="28"/>
          <w:szCs w:val="28"/>
        </w:rPr>
        <w:t>СтОСМП</w:t>
      </w:r>
      <w:proofErr w:type="spellEnd"/>
      <w:r w:rsidRPr="005F205A">
        <w:rPr>
          <w:rStyle w:val="11"/>
          <w:b/>
          <w:color w:val="000000"/>
          <w:sz w:val="28"/>
          <w:szCs w:val="28"/>
        </w:rPr>
        <w:t>)</w:t>
      </w:r>
      <w:r w:rsidRPr="00F22B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 </w:t>
      </w:r>
      <w:r w:rsidRPr="005F205A">
        <w:rPr>
          <w:b/>
          <w:sz w:val="28"/>
          <w:szCs w:val="28"/>
        </w:rPr>
        <w:t>фимоз</w:t>
      </w:r>
      <w:r>
        <w:rPr>
          <w:b/>
          <w:sz w:val="28"/>
          <w:szCs w:val="28"/>
        </w:rPr>
        <w:t>е</w:t>
      </w:r>
      <w:r w:rsidRPr="005F205A">
        <w:rPr>
          <w:b/>
          <w:sz w:val="28"/>
          <w:szCs w:val="28"/>
        </w:rPr>
        <w:t xml:space="preserve"> и парафимоз</w:t>
      </w:r>
      <w:r>
        <w:rPr>
          <w:b/>
          <w:sz w:val="28"/>
          <w:szCs w:val="28"/>
        </w:rPr>
        <w:t>е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Диагностика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517C33">
        <w:rPr>
          <w:rFonts w:ascii="Times New Roman" w:hAnsi="Times New Roman"/>
          <w:b/>
          <w:sz w:val="28"/>
          <w:szCs w:val="28"/>
        </w:rPr>
        <w:t>,4)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05A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5F205A">
        <w:rPr>
          <w:rFonts w:ascii="Times New Roman" w:hAnsi="Times New Roman"/>
          <w:sz w:val="28"/>
          <w:szCs w:val="28"/>
        </w:rPr>
        <w:t xml:space="preserve"> обследование (осмотр, пальпация наружных половых органов).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Лечение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517C33">
        <w:rPr>
          <w:rFonts w:ascii="Times New Roman" w:hAnsi="Times New Roman"/>
          <w:b/>
          <w:sz w:val="28"/>
          <w:szCs w:val="28"/>
        </w:rPr>
        <w:t>,4)</w:t>
      </w:r>
    </w:p>
    <w:p w:rsidR="00996F5F" w:rsidRPr="00517C33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Приблизительно одной трети пациентов требуется выполнить </w:t>
      </w:r>
      <w:proofErr w:type="spellStart"/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циркумцизию</w:t>
      </w:r>
      <w:proofErr w:type="spellEnd"/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При парафимозе необходимо произвести под местной анестезией – 0,5% раствор новокаина 5-10 мл - рассечение ущемляющего головку полового члена кольца узкой крайней плоти. </w:t>
      </w:r>
      <w:r w:rsidRPr="005F205A">
        <w:rPr>
          <w:rFonts w:ascii="Times New Roman" w:hAnsi="Times New Roman"/>
          <w:sz w:val="28"/>
          <w:szCs w:val="28"/>
        </w:rPr>
        <w:t xml:space="preserve">Вызов </w:t>
      </w:r>
      <w:r>
        <w:rPr>
          <w:rFonts w:ascii="Times New Roman" w:hAnsi="Times New Roman"/>
          <w:sz w:val="28"/>
          <w:szCs w:val="28"/>
        </w:rPr>
        <w:t>врача-</w:t>
      </w:r>
      <w:r w:rsidRPr="005F205A">
        <w:rPr>
          <w:rFonts w:ascii="Times New Roman" w:hAnsi="Times New Roman"/>
          <w:sz w:val="28"/>
          <w:szCs w:val="28"/>
        </w:rPr>
        <w:t>уролога</w:t>
      </w:r>
      <w:r>
        <w:rPr>
          <w:rFonts w:ascii="Times New Roman" w:hAnsi="Times New Roman"/>
          <w:sz w:val="28"/>
          <w:szCs w:val="28"/>
        </w:rPr>
        <w:t xml:space="preserve"> для консультации</w:t>
      </w:r>
      <w:r w:rsidRPr="005F20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Необходимо назначить </w:t>
      </w:r>
      <w:r w:rsidRPr="005F20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антибиотики широкого спектра действия, такие как </w:t>
      </w:r>
      <w:proofErr w:type="spellStart"/>
      <w:r w:rsidRPr="00517C33">
        <w:rPr>
          <w:rFonts w:ascii="Times New Roman" w:hAnsi="Times New Roman"/>
          <w:sz w:val="28"/>
          <w:szCs w:val="28"/>
          <w:shd w:val="clear" w:color="auto" w:fill="FFFFFF"/>
        </w:rPr>
        <w:t>ципрофлоксацин</w:t>
      </w:r>
      <w:proofErr w:type="spellEnd"/>
      <w:r w:rsidRPr="00517C33">
        <w:rPr>
          <w:rFonts w:ascii="Times New Roman" w:hAnsi="Times New Roman"/>
          <w:sz w:val="28"/>
          <w:szCs w:val="28"/>
          <w:shd w:val="clear" w:color="auto" w:fill="FFFFFF"/>
        </w:rPr>
        <w:t xml:space="preserve"> 500 мг </w:t>
      </w:r>
      <w:r w:rsidRPr="00517C3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per</w:t>
      </w:r>
      <w:r w:rsidRPr="00517C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7C3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os</w:t>
      </w:r>
      <w:proofErr w:type="spellEnd"/>
      <w:r w:rsidRPr="00517C3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5F" w:rsidRDefault="00996F5F" w:rsidP="005F205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 xml:space="preserve">Что нельзя делать 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05A">
        <w:rPr>
          <w:rFonts w:ascii="Times New Roman" w:hAnsi="Times New Roman"/>
          <w:b/>
          <w:sz w:val="28"/>
          <w:szCs w:val="28"/>
        </w:rPr>
        <w:t xml:space="preserve">Дальнейшее ведение пациента </w:t>
      </w:r>
      <w:r w:rsidRPr="00D74026">
        <w:rPr>
          <w:rFonts w:ascii="Times New Roman" w:hAnsi="Times New Roman"/>
          <w:sz w:val="28"/>
          <w:szCs w:val="28"/>
        </w:rPr>
        <w:t>о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врач-</w:t>
      </w:r>
      <w:r w:rsidRPr="005F205A">
        <w:rPr>
          <w:rFonts w:ascii="Times New Roman" w:hAnsi="Times New Roman"/>
          <w:sz w:val="28"/>
          <w:szCs w:val="28"/>
          <w:shd w:val="clear" w:color="auto" w:fill="FFFFFF"/>
        </w:rPr>
        <w:t>уролог.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 xml:space="preserve">Прогноз 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sz w:val="28"/>
          <w:szCs w:val="28"/>
        </w:rPr>
        <w:t>Прогноз благоприятный.</w:t>
      </w: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5F" w:rsidRPr="005F205A" w:rsidRDefault="00996F5F" w:rsidP="005F2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5F" w:rsidRPr="005F205A" w:rsidRDefault="00996F5F" w:rsidP="00D74026">
      <w:pPr>
        <w:tabs>
          <w:tab w:val="left" w:pos="795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</w:rPr>
        <w:t>Литература</w:t>
      </w:r>
    </w:p>
    <w:p w:rsidR="00996F5F" w:rsidRPr="00D74026" w:rsidRDefault="00996F5F" w:rsidP="00D7402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iCs/>
          <w:sz w:val="28"/>
          <w:szCs w:val="28"/>
        </w:rPr>
      </w:pPr>
      <w:r w:rsidRPr="00D74026">
        <w:rPr>
          <w:iCs/>
          <w:sz w:val="28"/>
          <w:szCs w:val="28"/>
        </w:rPr>
        <w:t>Урология. Национальное руководство. Под ред. Н.А. Лопаткина. М., 2009; Изд. «</w:t>
      </w:r>
      <w:proofErr w:type="spellStart"/>
      <w:r w:rsidRPr="00D74026">
        <w:rPr>
          <w:iCs/>
          <w:sz w:val="28"/>
          <w:szCs w:val="28"/>
        </w:rPr>
        <w:t>ГЭОТАР-Медиа</w:t>
      </w:r>
      <w:proofErr w:type="spellEnd"/>
      <w:r w:rsidRPr="00D74026">
        <w:rPr>
          <w:iCs/>
          <w:sz w:val="28"/>
          <w:szCs w:val="28"/>
        </w:rPr>
        <w:t>», - 2009; 1024 с.</w:t>
      </w:r>
    </w:p>
    <w:p w:rsidR="00996F5F" w:rsidRPr="00D74026" w:rsidRDefault="00996F5F" w:rsidP="00D7402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74026">
        <w:rPr>
          <w:iCs/>
          <w:sz w:val="28"/>
          <w:szCs w:val="28"/>
        </w:rPr>
        <w:t xml:space="preserve">Урология. Под ред. </w:t>
      </w:r>
      <w:proofErr w:type="spellStart"/>
      <w:r w:rsidRPr="00D74026">
        <w:rPr>
          <w:iCs/>
          <w:sz w:val="28"/>
          <w:szCs w:val="28"/>
        </w:rPr>
        <w:t>С.Х.Аль-Шукри</w:t>
      </w:r>
      <w:proofErr w:type="spellEnd"/>
      <w:r w:rsidRPr="00D74026">
        <w:rPr>
          <w:iCs/>
          <w:sz w:val="28"/>
          <w:szCs w:val="28"/>
        </w:rPr>
        <w:t xml:space="preserve"> и В.Н.Ткачука (учебник). Изд. «</w:t>
      </w:r>
      <w:proofErr w:type="spellStart"/>
      <w:r w:rsidRPr="00D74026">
        <w:rPr>
          <w:iCs/>
          <w:sz w:val="28"/>
          <w:szCs w:val="28"/>
        </w:rPr>
        <w:t>ГЭОТАР-Медиа</w:t>
      </w:r>
      <w:proofErr w:type="spellEnd"/>
      <w:r w:rsidRPr="00D74026">
        <w:rPr>
          <w:iCs/>
          <w:sz w:val="28"/>
          <w:szCs w:val="28"/>
        </w:rPr>
        <w:t>», - 2012; 480 с.</w:t>
      </w:r>
    </w:p>
    <w:p w:rsidR="00996F5F" w:rsidRPr="00D74026" w:rsidRDefault="00996F5F" w:rsidP="00D7402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74026">
        <w:rPr>
          <w:iCs/>
          <w:sz w:val="28"/>
          <w:szCs w:val="28"/>
          <w:lang w:val="en-US"/>
        </w:rPr>
        <w:t>EAU Guidelines.</w:t>
      </w:r>
    </w:p>
    <w:p w:rsidR="00996F5F" w:rsidRPr="00D74026" w:rsidRDefault="00996F5F" w:rsidP="00D7402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74026">
        <w:rPr>
          <w:sz w:val="28"/>
          <w:szCs w:val="28"/>
        </w:rPr>
        <w:t xml:space="preserve">О. Л. </w:t>
      </w:r>
      <w:proofErr w:type="spellStart"/>
      <w:r w:rsidRPr="00D74026">
        <w:rPr>
          <w:sz w:val="28"/>
          <w:szCs w:val="28"/>
        </w:rPr>
        <w:t>Тиктинский</w:t>
      </w:r>
      <w:proofErr w:type="spellEnd"/>
      <w:r w:rsidRPr="00D74026">
        <w:rPr>
          <w:sz w:val="28"/>
          <w:szCs w:val="28"/>
        </w:rPr>
        <w:t>, В. В. Михайличенко. Андрология. Изд. «</w:t>
      </w:r>
      <w:proofErr w:type="spellStart"/>
      <w:r w:rsidRPr="00D74026">
        <w:rPr>
          <w:sz w:val="28"/>
          <w:szCs w:val="28"/>
        </w:rPr>
        <w:t>Медиа</w:t>
      </w:r>
      <w:proofErr w:type="spellEnd"/>
      <w:r w:rsidRPr="00D74026">
        <w:rPr>
          <w:sz w:val="28"/>
          <w:szCs w:val="28"/>
        </w:rPr>
        <w:t xml:space="preserve"> </w:t>
      </w:r>
      <w:r w:rsidRPr="00D74026">
        <w:rPr>
          <w:sz w:val="28"/>
          <w:szCs w:val="28"/>
        </w:rPr>
        <w:lastRenderedPageBreak/>
        <w:t xml:space="preserve">Пресс», - 1999; 464 </w:t>
      </w:r>
      <w:proofErr w:type="gramStart"/>
      <w:r w:rsidRPr="00D74026">
        <w:rPr>
          <w:sz w:val="28"/>
          <w:szCs w:val="28"/>
        </w:rPr>
        <w:t>с</w:t>
      </w:r>
      <w:proofErr w:type="gramEnd"/>
      <w:r w:rsidRPr="00D74026">
        <w:rPr>
          <w:sz w:val="28"/>
          <w:szCs w:val="28"/>
        </w:rPr>
        <w:t>.</w:t>
      </w:r>
    </w:p>
    <w:p w:rsidR="00996F5F" w:rsidRPr="00D74026" w:rsidRDefault="00996F5F" w:rsidP="00D7402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74026">
        <w:rPr>
          <w:sz w:val="28"/>
          <w:szCs w:val="28"/>
        </w:rPr>
        <w:t>О.М. Елисеев. Справочник по оказанию скорой и неотложной помощи.</w:t>
      </w:r>
      <w:r w:rsidRPr="00D74026">
        <w:rPr>
          <w:sz w:val="28"/>
          <w:szCs w:val="28"/>
          <w:shd w:val="clear" w:color="auto" w:fill="FFFFFF"/>
        </w:rPr>
        <w:t xml:space="preserve"> Изд. «Лейла», - 1996; - 672 </w:t>
      </w:r>
      <w:proofErr w:type="gramStart"/>
      <w:r w:rsidRPr="00D74026">
        <w:rPr>
          <w:sz w:val="28"/>
          <w:szCs w:val="28"/>
          <w:shd w:val="clear" w:color="auto" w:fill="FFFFFF"/>
        </w:rPr>
        <w:t>с</w:t>
      </w:r>
      <w:proofErr w:type="gramEnd"/>
      <w:r w:rsidRPr="00D74026">
        <w:rPr>
          <w:sz w:val="28"/>
          <w:szCs w:val="28"/>
          <w:shd w:val="clear" w:color="auto" w:fill="FFFFFF"/>
        </w:rPr>
        <w:t>.</w:t>
      </w:r>
    </w:p>
    <w:p w:rsidR="00996F5F" w:rsidRPr="00D74026" w:rsidRDefault="00996F5F" w:rsidP="00D7402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74026">
        <w:rPr>
          <w:sz w:val="28"/>
          <w:szCs w:val="28"/>
          <w:lang w:val="en-US"/>
        </w:rPr>
        <w:t xml:space="preserve">Haas CA, Brown SL, </w:t>
      </w:r>
      <w:proofErr w:type="spellStart"/>
      <w:r w:rsidRPr="00D74026">
        <w:rPr>
          <w:sz w:val="28"/>
          <w:szCs w:val="28"/>
          <w:lang w:val="en-US"/>
        </w:rPr>
        <w:t>Spirnak</w:t>
      </w:r>
      <w:proofErr w:type="spellEnd"/>
      <w:r w:rsidRPr="00D74026">
        <w:rPr>
          <w:sz w:val="28"/>
          <w:szCs w:val="28"/>
          <w:lang w:val="en-US"/>
        </w:rPr>
        <w:t xml:space="preserve"> JP. Penile fracture and testicular rupture. </w:t>
      </w:r>
      <w:proofErr w:type="spellStart"/>
      <w:r w:rsidRPr="00D74026">
        <w:rPr>
          <w:sz w:val="28"/>
          <w:szCs w:val="28"/>
        </w:rPr>
        <w:t>World</w:t>
      </w:r>
      <w:proofErr w:type="spellEnd"/>
      <w:r w:rsidRPr="00D74026">
        <w:rPr>
          <w:sz w:val="28"/>
          <w:szCs w:val="28"/>
        </w:rPr>
        <w:t xml:space="preserve"> J </w:t>
      </w:r>
      <w:proofErr w:type="spellStart"/>
      <w:r w:rsidRPr="00D74026">
        <w:rPr>
          <w:sz w:val="28"/>
          <w:szCs w:val="28"/>
        </w:rPr>
        <w:t>Urol</w:t>
      </w:r>
      <w:proofErr w:type="spellEnd"/>
      <w:r w:rsidRPr="00D74026">
        <w:rPr>
          <w:sz w:val="28"/>
          <w:szCs w:val="28"/>
        </w:rPr>
        <w:t>. 1999 Apr;17(2):101-6.</w:t>
      </w:r>
    </w:p>
    <w:p w:rsidR="00996F5F" w:rsidRPr="00D74026" w:rsidRDefault="00996F5F" w:rsidP="00D7402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  <w:lang w:val="en-US"/>
        </w:rPr>
      </w:pPr>
      <w:r w:rsidRPr="00D74026">
        <w:rPr>
          <w:sz w:val="28"/>
          <w:szCs w:val="28"/>
          <w:lang w:val="en-US"/>
        </w:rPr>
        <w:t xml:space="preserve">Tsang T, </w:t>
      </w:r>
      <w:proofErr w:type="spellStart"/>
      <w:r w:rsidRPr="00D74026">
        <w:rPr>
          <w:sz w:val="28"/>
          <w:szCs w:val="28"/>
          <w:lang w:val="en-US"/>
        </w:rPr>
        <w:t>Demby</w:t>
      </w:r>
      <w:proofErr w:type="spellEnd"/>
      <w:r w:rsidRPr="00D74026">
        <w:rPr>
          <w:sz w:val="28"/>
          <w:szCs w:val="28"/>
          <w:lang w:val="en-US"/>
        </w:rPr>
        <w:t xml:space="preserve"> </w:t>
      </w:r>
      <w:proofErr w:type="gramStart"/>
      <w:r w:rsidRPr="00D74026">
        <w:rPr>
          <w:sz w:val="28"/>
          <w:szCs w:val="28"/>
          <w:lang w:val="en-US"/>
        </w:rPr>
        <w:t>AM</w:t>
      </w:r>
      <w:proofErr w:type="gramEnd"/>
      <w:r w:rsidRPr="00D74026">
        <w:rPr>
          <w:sz w:val="28"/>
          <w:szCs w:val="28"/>
          <w:lang w:val="en-US"/>
        </w:rPr>
        <w:t>. Penile fracture with urethral injury. J Urol. 1992 Feb</w:t>
      </w:r>
      <w:proofErr w:type="gramStart"/>
      <w:r w:rsidRPr="00D74026">
        <w:rPr>
          <w:sz w:val="28"/>
          <w:szCs w:val="28"/>
          <w:lang w:val="en-US"/>
        </w:rPr>
        <w:t>;147</w:t>
      </w:r>
      <w:proofErr w:type="gramEnd"/>
      <w:r w:rsidRPr="00D74026">
        <w:rPr>
          <w:sz w:val="28"/>
          <w:szCs w:val="28"/>
          <w:lang w:val="en-US"/>
        </w:rPr>
        <w:t>(2):466-8.</w:t>
      </w:r>
    </w:p>
    <w:p w:rsidR="00996F5F" w:rsidRPr="00D74026" w:rsidRDefault="00996F5F" w:rsidP="00D7402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D74026">
        <w:rPr>
          <w:sz w:val="28"/>
          <w:szCs w:val="28"/>
          <w:lang w:val="en-US"/>
        </w:rPr>
        <w:t>Nicolaisen</w:t>
      </w:r>
      <w:proofErr w:type="spellEnd"/>
      <w:r w:rsidRPr="00D74026">
        <w:rPr>
          <w:sz w:val="28"/>
          <w:szCs w:val="28"/>
          <w:lang w:val="en-US"/>
        </w:rPr>
        <w:t xml:space="preserve"> GS, </w:t>
      </w:r>
      <w:proofErr w:type="spellStart"/>
      <w:r w:rsidRPr="00D74026">
        <w:rPr>
          <w:sz w:val="28"/>
          <w:szCs w:val="28"/>
          <w:lang w:val="en-US"/>
        </w:rPr>
        <w:t>Melamud</w:t>
      </w:r>
      <w:proofErr w:type="spellEnd"/>
      <w:r w:rsidRPr="00D74026">
        <w:rPr>
          <w:sz w:val="28"/>
          <w:szCs w:val="28"/>
          <w:lang w:val="en-US"/>
        </w:rPr>
        <w:t xml:space="preserve"> A, Williams RD, </w:t>
      </w:r>
      <w:proofErr w:type="spellStart"/>
      <w:r w:rsidRPr="00D74026">
        <w:rPr>
          <w:sz w:val="28"/>
          <w:szCs w:val="28"/>
          <w:lang w:val="en-US"/>
        </w:rPr>
        <w:t>McAninch</w:t>
      </w:r>
      <w:proofErr w:type="spellEnd"/>
      <w:r w:rsidRPr="00D74026">
        <w:rPr>
          <w:sz w:val="28"/>
          <w:szCs w:val="28"/>
          <w:lang w:val="en-US"/>
        </w:rPr>
        <w:t xml:space="preserve"> JW. Rupture of the corpus </w:t>
      </w:r>
      <w:proofErr w:type="spellStart"/>
      <w:r w:rsidRPr="00D74026">
        <w:rPr>
          <w:sz w:val="28"/>
          <w:szCs w:val="28"/>
          <w:lang w:val="en-US"/>
        </w:rPr>
        <w:t>cavernosum</w:t>
      </w:r>
      <w:proofErr w:type="spellEnd"/>
      <w:r w:rsidRPr="00D74026">
        <w:rPr>
          <w:sz w:val="28"/>
          <w:szCs w:val="28"/>
          <w:lang w:val="en-US"/>
        </w:rPr>
        <w:t>: surgical management. J Urol. 1983 Nov</w:t>
      </w:r>
      <w:proofErr w:type="gramStart"/>
      <w:r w:rsidRPr="00D74026">
        <w:rPr>
          <w:sz w:val="28"/>
          <w:szCs w:val="28"/>
          <w:lang w:val="en-US"/>
        </w:rPr>
        <w:t>;130</w:t>
      </w:r>
      <w:proofErr w:type="gramEnd"/>
      <w:r w:rsidRPr="00D74026">
        <w:rPr>
          <w:sz w:val="28"/>
          <w:szCs w:val="28"/>
          <w:lang w:val="en-US"/>
        </w:rPr>
        <w:t>(5):917-9.</w:t>
      </w:r>
    </w:p>
    <w:p w:rsidR="00996F5F" w:rsidRPr="00D74026" w:rsidRDefault="00996F5F" w:rsidP="00D7402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D74026">
        <w:rPr>
          <w:sz w:val="28"/>
          <w:szCs w:val="28"/>
          <w:lang w:val="en-US"/>
        </w:rPr>
        <w:t>Phonsombat</w:t>
      </w:r>
      <w:proofErr w:type="spellEnd"/>
      <w:r w:rsidRPr="00D74026">
        <w:rPr>
          <w:sz w:val="28"/>
          <w:szCs w:val="28"/>
          <w:lang w:val="en-US"/>
        </w:rPr>
        <w:t xml:space="preserve"> S, Master VA, </w:t>
      </w:r>
      <w:proofErr w:type="spellStart"/>
      <w:r w:rsidRPr="00D74026">
        <w:rPr>
          <w:sz w:val="28"/>
          <w:szCs w:val="28"/>
          <w:lang w:val="en-US"/>
        </w:rPr>
        <w:t>McAninch</w:t>
      </w:r>
      <w:proofErr w:type="spellEnd"/>
      <w:r w:rsidRPr="00D74026">
        <w:rPr>
          <w:sz w:val="28"/>
          <w:szCs w:val="28"/>
          <w:lang w:val="en-US"/>
        </w:rPr>
        <w:t xml:space="preserve"> JW. Penetrating external genital trauma: a 30-year single institution experience. J Urol. 2008 Jul</w:t>
      </w:r>
      <w:proofErr w:type="gramStart"/>
      <w:r w:rsidRPr="00D74026">
        <w:rPr>
          <w:sz w:val="28"/>
          <w:szCs w:val="28"/>
          <w:lang w:val="en-US"/>
        </w:rPr>
        <w:t>;180</w:t>
      </w:r>
      <w:proofErr w:type="gramEnd"/>
      <w:r w:rsidRPr="00D74026">
        <w:rPr>
          <w:sz w:val="28"/>
          <w:szCs w:val="28"/>
          <w:lang w:val="en-US"/>
        </w:rPr>
        <w:t>(1):192-5; discussion 195-6.</w:t>
      </w:r>
    </w:p>
    <w:p w:rsidR="00996F5F" w:rsidRPr="00D74026" w:rsidRDefault="00996F5F" w:rsidP="00D74026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D74026">
        <w:rPr>
          <w:sz w:val="28"/>
          <w:szCs w:val="28"/>
          <w:lang w:val="en-US"/>
        </w:rPr>
        <w:t>Monga</w:t>
      </w:r>
      <w:proofErr w:type="spellEnd"/>
      <w:r w:rsidRPr="00D74026">
        <w:rPr>
          <w:sz w:val="28"/>
          <w:szCs w:val="28"/>
          <w:lang w:val="en-US"/>
        </w:rPr>
        <w:t xml:space="preserve"> M, </w:t>
      </w:r>
      <w:proofErr w:type="spellStart"/>
      <w:r w:rsidRPr="00D74026">
        <w:rPr>
          <w:sz w:val="28"/>
          <w:szCs w:val="28"/>
          <w:lang w:val="en-US"/>
        </w:rPr>
        <w:t>Hellstrom</w:t>
      </w:r>
      <w:proofErr w:type="spellEnd"/>
      <w:r w:rsidRPr="00D74026">
        <w:rPr>
          <w:sz w:val="28"/>
          <w:szCs w:val="28"/>
          <w:lang w:val="en-US"/>
        </w:rPr>
        <w:t xml:space="preserve"> WJ. Testicular Trauma. </w:t>
      </w:r>
      <w:proofErr w:type="spellStart"/>
      <w:r w:rsidRPr="00D74026">
        <w:rPr>
          <w:sz w:val="28"/>
          <w:szCs w:val="28"/>
          <w:lang w:val="en-US"/>
        </w:rPr>
        <w:t>Adolesc</w:t>
      </w:r>
      <w:proofErr w:type="spellEnd"/>
      <w:r w:rsidRPr="00D74026">
        <w:rPr>
          <w:sz w:val="28"/>
          <w:szCs w:val="28"/>
          <w:lang w:val="en-US"/>
        </w:rPr>
        <w:t xml:space="preserve"> Med. 1996 Feb</w:t>
      </w:r>
      <w:proofErr w:type="gramStart"/>
      <w:r w:rsidRPr="00D74026">
        <w:rPr>
          <w:sz w:val="28"/>
          <w:szCs w:val="28"/>
          <w:lang w:val="en-US"/>
        </w:rPr>
        <w:t>;7</w:t>
      </w:r>
      <w:proofErr w:type="gramEnd"/>
      <w:r w:rsidRPr="00D74026">
        <w:rPr>
          <w:sz w:val="28"/>
          <w:szCs w:val="28"/>
          <w:lang w:val="en-US"/>
        </w:rPr>
        <w:t>(1):141-148.</w:t>
      </w:r>
    </w:p>
    <w:p w:rsidR="00996F5F" w:rsidRPr="005F205A" w:rsidRDefault="00996F5F" w:rsidP="005F205A">
      <w:pPr>
        <w:pStyle w:val="a6"/>
        <w:spacing w:after="0" w:line="360" w:lineRule="auto"/>
        <w:ind w:firstLine="0"/>
        <w:jc w:val="both"/>
        <w:rPr>
          <w:sz w:val="28"/>
          <w:szCs w:val="28"/>
          <w:lang w:val="en-US"/>
        </w:rPr>
      </w:pPr>
    </w:p>
    <w:p w:rsidR="00996F5F" w:rsidRPr="005F205A" w:rsidRDefault="00996F5F" w:rsidP="005F205A">
      <w:pPr>
        <w:pStyle w:val="a6"/>
        <w:spacing w:after="0" w:line="360" w:lineRule="auto"/>
        <w:jc w:val="both"/>
        <w:rPr>
          <w:iCs/>
        </w:rPr>
      </w:pPr>
    </w:p>
    <w:p w:rsidR="00996F5F" w:rsidRPr="00D74026" w:rsidRDefault="00996F5F" w:rsidP="005F205A">
      <w:pPr>
        <w:tabs>
          <w:tab w:val="left" w:pos="7950"/>
        </w:tabs>
        <w:spacing w:after="0" w:line="360" w:lineRule="auto"/>
        <w:jc w:val="both"/>
        <w:rPr>
          <w:rStyle w:val="a8"/>
          <w:rFonts w:ascii="Times New Roman" w:hAnsi="Times New Roman"/>
          <w:sz w:val="28"/>
          <w:szCs w:val="28"/>
        </w:rPr>
      </w:pPr>
      <w:r w:rsidRPr="005F205A">
        <w:rPr>
          <w:rFonts w:ascii="Times New Roman" w:hAnsi="Times New Roman"/>
          <w:b/>
          <w:sz w:val="28"/>
          <w:szCs w:val="28"/>
          <w:lang w:val="en-US"/>
        </w:rPr>
        <w:tab/>
      </w:r>
      <w:r w:rsidRPr="00D74026">
        <w:rPr>
          <w:rStyle w:val="a8"/>
          <w:rFonts w:ascii="Times New Roman" w:hAnsi="Times New Roman"/>
          <w:sz w:val="28"/>
          <w:szCs w:val="28"/>
        </w:rPr>
        <w:t>Приложение</w:t>
      </w:r>
    </w:p>
    <w:p w:rsidR="00996F5F" w:rsidRPr="005F205A" w:rsidRDefault="00996F5F" w:rsidP="005F205A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996F5F" w:rsidRPr="005F205A" w:rsidRDefault="00996F5F" w:rsidP="005F205A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5F205A">
        <w:rPr>
          <w:rStyle w:val="a8"/>
          <w:rFonts w:ascii="Times New Roman" w:hAnsi="Times New Roman"/>
          <w:b w:val="0"/>
          <w:sz w:val="28"/>
          <w:szCs w:val="28"/>
        </w:rPr>
        <w:t>Сила рекомендаций (А-</w:t>
      </w:r>
      <w:proofErr w:type="gramStart"/>
      <w:r w:rsidRPr="005F205A">
        <w:rPr>
          <w:rStyle w:val="a8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5F205A">
        <w:rPr>
          <w:rStyle w:val="a8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996F5F" w:rsidRPr="005F205A" w:rsidRDefault="00996F5F" w:rsidP="005F205A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5F205A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781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87"/>
        <w:gridCol w:w="7894"/>
      </w:tblGrid>
      <w:tr w:rsidR="00996F5F" w:rsidRPr="005F205A" w:rsidTr="00D74026">
        <w:tc>
          <w:tcPr>
            <w:tcW w:w="1887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894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996F5F" w:rsidRPr="005F205A" w:rsidTr="00D74026">
        <w:tc>
          <w:tcPr>
            <w:tcW w:w="1887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1++</w:t>
            </w:r>
          </w:p>
        </w:tc>
        <w:tc>
          <w:tcPr>
            <w:tcW w:w="7894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F205A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рандомизированных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996F5F" w:rsidRPr="005F205A" w:rsidTr="00D74026">
        <w:tc>
          <w:tcPr>
            <w:tcW w:w="1887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1+</w:t>
            </w:r>
          </w:p>
        </w:tc>
        <w:tc>
          <w:tcPr>
            <w:tcW w:w="7894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5F205A">
              <w:rPr>
                <w:rFonts w:ascii="Times New Roman" w:hAnsi="Times New Roman"/>
                <w:sz w:val="28"/>
                <w:szCs w:val="28"/>
              </w:rPr>
              <w:t>проведенные</w:t>
            </w:r>
            <w:proofErr w:type="gram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996F5F" w:rsidRPr="005F205A" w:rsidTr="00D74026">
        <w:tc>
          <w:tcPr>
            <w:tcW w:w="1887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7894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5F205A">
              <w:rPr>
                <w:rFonts w:ascii="Times New Roman" w:hAnsi="Times New Roman"/>
                <w:sz w:val="28"/>
                <w:szCs w:val="28"/>
              </w:rPr>
              <w:t>систематические</w:t>
            </w:r>
            <w:proofErr w:type="gram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, или РКИ с высоким риском </w:t>
            </w:r>
            <w:r w:rsidRPr="005F205A">
              <w:rPr>
                <w:rFonts w:ascii="Times New Roman" w:hAnsi="Times New Roman"/>
                <w:sz w:val="28"/>
                <w:szCs w:val="28"/>
              </w:rPr>
              <w:lastRenderedPageBreak/>
              <w:t>систематических ошибок</w:t>
            </w:r>
          </w:p>
        </w:tc>
      </w:tr>
      <w:tr w:rsidR="00996F5F" w:rsidRPr="005F205A" w:rsidTr="00D74026">
        <w:tc>
          <w:tcPr>
            <w:tcW w:w="1887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lastRenderedPageBreak/>
              <w:t>2++</w:t>
            </w:r>
          </w:p>
        </w:tc>
        <w:tc>
          <w:tcPr>
            <w:tcW w:w="7894" w:type="dxa"/>
          </w:tcPr>
          <w:p w:rsidR="00996F5F" w:rsidRPr="005F205A" w:rsidRDefault="00996F5F" w:rsidP="005F205A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996F5F" w:rsidRPr="005F205A" w:rsidTr="00D74026">
        <w:tc>
          <w:tcPr>
            <w:tcW w:w="1887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2+</w:t>
            </w:r>
          </w:p>
        </w:tc>
        <w:tc>
          <w:tcPr>
            <w:tcW w:w="7894" w:type="dxa"/>
          </w:tcPr>
          <w:p w:rsidR="00996F5F" w:rsidRPr="005F205A" w:rsidRDefault="00996F5F" w:rsidP="005F205A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36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996F5F" w:rsidRPr="005F205A" w:rsidTr="00D74026">
        <w:tc>
          <w:tcPr>
            <w:tcW w:w="1887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7894" w:type="dxa"/>
          </w:tcPr>
          <w:p w:rsidR="00996F5F" w:rsidRPr="005F205A" w:rsidRDefault="00996F5F" w:rsidP="005F205A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5F205A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5F205A">
              <w:rPr>
                <w:rFonts w:ascii="Times New Roman" w:hAnsi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996F5F" w:rsidRPr="005F205A" w:rsidTr="00D74026">
        <w:tc>
          <w:tcPr>
            <w:tcW w:w="1887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4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996F5F" w:rsidRPr="005F205A" w:rsidTr="00D74026">
        <w:tc>
          <w:tcPr>
            <w:tcW w:w="1887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94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Мнения экспертов</w:t>
            </w:r>
          </w:p>
        </w:tc>
      </w:tr>
    </w:tbl>
    <w:p w:rsidR="00996F5F" w:rsidRPr="005F205A" w:rsidRDefault="00996F5F" w:rsidP="005F205A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996F5F" w:rsidRPr="00D74026" w:rsidRDefault="00996F5F" w:rsidP="005F205A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D74026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781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361"/>
        <w:gridCol w:w="8420"/>
      </w:tblGrid>
      <w:tr w:rsidR="00996F5F" w:rsidRPr="005F205A" w:rsidTr="00D74026">
        <w:tc>
          <w:tcPr>
            <w:tcW w:w="1361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8420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996F5F" w:rsidRPr="005F205A" w:rsidTr="00D74026">
        <w:tc>
          <w:tcPr>
            <w:tcW w:w="1361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420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996F5F" w:rsidRPr="005F205A" w:rsidTr="00D74026">
        <w:tc>
          <w:tcPr>
            <w:tcW w:w="1361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420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 xml:space="preserve"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</w:t>
            </w:r>
            <w:r w:rsidRPr="005F205A">
              <w:rPr>
                <w:rFonts w:ascii="Times New Roman" w:hAnsi="Times New Roman"/>
                <w:sz w:val="28"/>
                <w:szCs w:val="28"/>
              </w:rPr>
              <w:lastRenderedPageBreak/>
              <w:t>оцененных, как 1++ или 1+</w:t>
            </w:r>
          </w:p>
        </w:tc>
      </w:tr>
      <w:tr w:rsidR="00996F5F" w:rsidRPr="005F205A" w:rsidTr="00D74026">
        <w:tc>
          <w:tcPr>
            <w:tcW w:w="1361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8420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996F5F" w:rsidRPr="005F205A" w:rsidTr="00D74026">
        <w:tc>
          <w:tcPr>
            <w:tcW w:w="1361" w:type="dxa"/>
          </w:tcPr>
          <w:p w:rsidR="00996F5F" w:rsidRPr="005F205A" w:rsidRDefault="00996F5F" w:rsidP="005F205A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205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420" w:type="dxa"/>
          </w:tcPr>
          <w:p w:rsidR="00996F5F" w:rsidRPr="005F205A" w:rsidRDefault="00996F5F" w:rsidP="005F205A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5A">
              <w:rPr>
                <w:rFonts w:ascii="Times New Roman" w:hAnsi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996F5F" w:rsidRPr="005F205A" w:rsidRDefault="00996F5F" w:rsidP="005F205A">
      <w:pPr>
        <w:tabs>
          <w:tab w:val="num" w:pos="828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sectPr w:rsidR="00996F5F" w:rsidRPr="005F205A" w:rsidSect="00101F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B2C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25633"/>
    <w:multiLevelType w:val="hybridMultilevel"/>
    <w:tmpl w:val="1DF80234"/>
    <w:lvl w:ilvl="0" w:tplc="E08E5082">
      <w:start w:val="1"/>
      <w:numFmt w:val="upperRoman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AAF2C5D"/>
    <w:multiLevelType w:val="hybridMultilevel"/>
    <w:tmpl w:val="4B184354"/>
    <w:lvl w:ilvl="0" w:tplc="4B568878">
      <w:start w:val="1"/>
      <w:numFmt w:val="decimal"/>
      <w:lvlText w:val="%1)"/>
      <w:lvlJc w:val="left"/>
      <w:pPr>
        <w:ind w:left="-1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987"/>
    <w:rsid w:val="000217F3"/>
    <w:rsid w:val="000A604A"/>
    <w:rsid w:val="000E4845"/>
    <w:rsid w:val="000E7804"/>
    <w:rsid w:val="000F2AD8"/>
    <w:rsid w:val="000F397C"/>
    <w:rsid w:val="000F4958"/>
    <w:rsid w:val="00101FCE"/>
    <w:rsid w:val="00121BE1"/>
    <w:rsid w:val="001630C2"/>
    <w:rsid w:val="00196C10"/>
    <w:rsid w:val="001D228D"/>
    <w:rsid w:val="001D35C7"/>
    <w:rsid w:val="001F52B0"/>
    <w:rsid w:val="001F742D"/>
    <w:rsid w:val="002101FC"/>
    <w:rsid w:val="00225C57"/>
    <w:rsid w:val="00230960"/>
    <w:rsid w:val="0023263B"/>
    <w:rsid w:val="00246A2E"/>
    <w:rsid w:val="00250277"/>
    <w:rsid w:val="002504B2"/>
    <w:rsid w:val="002603A0"/>
    <w:rsid w:val="0027396E"/>
    <w:rsid w:val="00276410"/>
    <w:rsid w:val="00293666"/>
    <w:rsid w:val="002C4D98"/>
    <w:rsid w:val="002D6E92"/>
    <w:rsid w:val="002F0849"/>
    <w:rsid w:val="0033749B"/>
    <w:rsid w:val="00341703"/>
    <w:rsid w:val="00346C2A"/>
    <w:rsid w:val="003603A8"/>
    <w:rsid w:val="00375E21"/>
    <w:rsid w:val="003C7431"/>
    <w:rsid w:val="003D04C0"/>
    <w:rsid w:val="003E0133"/>
    <w:rsid w:val="003E1EE8"/>
    <w:rsid w:val="003E52E3"/>
    <w:rsid w:val="00407EC5"/>
    <w:rsid w:val="00446BC3"/>
    <w:rsid w:val="00463260"/>
    <w:rsid w:val="004945E5"/>
    <w:rsid w:val="00496C05"/>
    <w:rsid w:val="004A1BE9"/>
    <w:rsid w:val="004D68AE"/>
    <w:rsid w:val="004F4C22"/>
    <w:rsid w:val="0051202B"/>
    <w:rsid w:val="00517C33"/>
    <w:rsid w:val="00517DC9"/>
    <w:rsid w:val="005520CA"/>
    <w:rsid w:val="0056067F"/>
    <w:rsid w:val="005616D8"/>
    <w:rsid w:val="00562BAD"/>
    <w:rsid w:val="005664AB"/>
    <w:rsid w:val="00570A13"/>
    <w:rsid w:val="005779EB"/>
    <w:rsid w:val="005B5F8F"/>
    <w:rsid w:val="005B6507"/>
    <w:rsid w:val="005B6E51"/>
    <w:rsid w:val="005C180D"/>
    <w:rsid w:val="005F205A"/>
    <w:rsid w:val="005F2851"/>
    <w:rsid w:val="006057FB"/>
    <w:rsid w:val="00613F4D"/>
    <w:rsid w:val="006335EB"/>
    <w:rsid w:val="00633B2E"/>
    <w:rsid w:val="006506CA"/>
    <w:rsid w:val="00662DAE"/>
    <w:rsid w:val="00670B6D"/>
    <w:rsid w:val="00683D5E"/>
    <w:rsid w:val="006847BE"/>
    <w:rsid w:val="00684B22"/>
    <w:rsid w:val="006A408A"/>
    <w:rsid w:val="006B4523"/>
    <w:rsid w:val="006C0C41"/>
    <w:rsid w:val="006E60F7"/>
    <w:rsid w:val="00707926"/>
    <w:rsid w:val="00730770"/>
    <w:rsid w:val="00753B45"/>
    <w:rsid w:val="00754ECD"/>
    <w:rsid w:val="0075561D"/>
    <w:rsid w:val="00756005"/>
    <w:rsid w:val="00764BFD"/>
    <w:rsid w:val="00796753"/>
    <w:rsid w:val="007A2C13"/>
    <w:rsid w:val="007B2D08"/>
    <w:rsid w:val="007C3A4B"/>
    <w:rsid w:val="007D5208"/>
    <w:rsid w:val="007D6592"/>
    <w:rsid w:val="008241D3"/>
    <w:rsid w:val="0084399C"/>
    <w:rsid w:val="00862EBD"/>
    <w:rsid w:val="00864A1C"/>
    <w:rsid w:val="00895E28"/>
    <w:rsid w:val="008963A3"/>
    <w:rsid w:val="008A258F"/>
    <w:rsid w:val="008B5F30"/>
    <w:rsid w:val="008D6B8D"/>
    <w:rsid w:val="00906AF6"/>
    <w:rsid w:val="00911F09"/>
    <w:rsid w:val="0092664F"/>
    <w:rsid w:val="00926C25"/>
    <w:rsid w:val="00930598"/>
    <w:rsid w:val="009335FB"/>
    <w:rsid w:val="00964C2A"/>
    <w:rsid w:val="009651F2"/>
    <w:rsid w:val="00996F5F"/>
    <w:rsid w:val="009A4987"/>
    <w:rsid w:val="009B298E"/>
    <w:rsid w:val="009C375B"/>
    <w:rsid w:val="009C4281"/>
    <w:rsid w:val="009C6285"/>
    <w:rsid w:val="009D765D"/>
    <w:rsid w:val="009E1E71"/>
    <w:rsid w:val="009E357E"/>
    <w:rsid w:val="009E77F7"/>
    <w:rsid w:val="009F2446"/>
    <w:rsid w:val="00A005B2"/>
    <w:rsid w:val="00A07A9D"/>
    <w:rsid w:val="00A4450F"/>
    <w:rsid w:val="00A95B31"/>
    <w:rsid w:val="00AB6362"/>
    <w:rsid w:val="00AB7660"/>
    <w:rsid w:val="00AD258E"/>
    <w:rsid w:val="00AF6C08"/>
    <w:rsid w:val="00B2056D"/>
    <w:rsid w:val="00B43036"/>
    <w:rsid w:val="00B62346"/>
    <w:rsid w:val="00B65663"/>
    <w:rsid w:val="00B716D0"/>
    <w:rsid w:val="00BA3E19"/>
    <w:rsid w:val="00BF2E8D"/>
    <w:rsid w:val="00C034AA"/>
    <w:rsid w:val="00C2083A"/>
    <w:rsid w:val="00C35A9D"/>
    <w:rsid w:val="00C4355B"/>
    <w:rsid w:val="00C447C2"/>
    <w:rsid w:val="00C73525"/>
    <w:rsid w:val="00CA256B"/>
    <w:rsid w:val="00CA6C89"/>
    <w:rsid w:val="00CB6F7F"/>
    <w:rsid w:val="00CB732C"/>
    <w:rsid w:val="00CD51B2"/>
    <w:rsid w:val="00D02052"/>
    <w:rsid w:val="00D078C8"/>
    <w:rsid w:val="00D16D87"/>
    <w:rsid w:val="00D40367"/>
    <w:rsid w:val="00D74026"/>
    <w:rsid w:val="00D85447"/>
    <w:rsid w:val="00D92923"/>
    <w:rsid w:val="00DC18B2"/>
    <w:rsid w:val="00E10F34"/>
    <w:rsid w:val="00E174AA"/>
    <w:rsid w:val="00E40116"/>
    <w:rsid w:val="00E6396C"/>
    <w:rsid w:val="00E7668B"/>
    <w:rsid w:val="00E853D6"/>
    <w:rsid w:val="00E96975"/>
    <w:rsid w:val="00EC7391"/>
    <w:rsid w:val="00EE0E59"/>
    <w:rsid w:val="00EE1B40"/>
    <w:rsid w:val="00EE1B62"/>
    <w:rsid w:val="00EF0610"/>
    <w:rsid w:val="00F07A2F"/>
    <w:rsid w:val="00F22B63"/>
    <w:rsid w:val="00F253B0"/>
    <w:rsid w:val="00F401E0"/>
    <w:rsid w:val="00F93952"/>
    <w:rsid w:val="00FC38C2"/>
    <w:rsid w:val="00FF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20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101F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0CA"/>
    <w:rPr>
      <w:rFonts w:ascii="Cambria" w:hAnsi="Cambria" w:cs="Times New Roman"/>
      <w:b/>
      <w:color w:val="365F91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2101FC"/>
    <w:rPr>
      <w:rFonts w:ascii="Times New Roman" w:hAnsi="Times New Roman" w:cs="Times New Roman"/>
      <w:b/>
      <w:i/>
      <w:sz w:val="26"/>
      <w:lang w:eastAsia="ru-RU"/>
    </w:rPr>
  </w:style>
  <w:style w:type="table" w:styleId="a3">
    <w:name w:val="Table Grid"/>
    <w:basedOn w:val="a1"/>
    <w:uiPriority w:val="99"/>
    <w:rsid w:val="001F52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link w:val="a6"/>
    <w:uiPriority w:val="99"/>
    <w:locked/>
    <w:rsid w:val="001D228D"/>
    <w:rPr>
      <w:rFonts w:ascii="Times New Roman" w:hAnsi="Times New Roman"/>
      <w:sz w:val="19"/>
      <w:shd w:val="clear" w:color="auto" w:fill="FFFFFF"/>
    </w:rPr>
  </w:style>
  <w:style w:type="paragraph" w:styleId="a6">
    <w:name w:val="Body Text"/>
    <w:basedOn w:val="a"/>
    <w:link w:val="1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/>
      <w:sz w:val="19"/>
      <w:szCs w:val="20"/>
      <w:lang w:eastAsia="ru-RU"/>
    </w:rPr>
  </w:style>
  <w:style w:type="character" w:customStyle="1" w:styleId="BodyTextChar1">
    <w:name w:val="Body Text Char1"/>
    <w:basedOn w:val="a0"/>
    <w:link w:val="a6"/>
    <w:uiPriority w:val="99"/>
    <w:semiHidden/>
    <w:rsid w:val="00754ECD"/>
    <w:rPr>
      <w:rFonts w:cs="Times New Roman"/>
      <w:lang w:eastAsia="en-US"/>
    </w:rPr>
  </w:style>
  <w:style w:type="character" w:customStyle="1" w:styleId="a7">
    <w:name w:val="Основной текст Знак"/>
    <w:uiPriority w:val="99"/>
    <w:semiHidden/>
    <w:rsid w:val="001D228D"/>
  </w:style>
  <w:style w:type="character" w:styleId="a8">
    <w:name w:val="Strong"/>
    <w:basedOn w:val="a0"/>
    <w:uiPriority w:val="99"/>
    <w:qFormat/>
    <w:rsid w:val="001D228D"/>
    <w:rPr>
      <w:rFonts w:cs="Times New Roman"/>
      <w:b/>
    </w:rPr>
  </w:style>
  <w:style w:type="character" w:customStyle="1" w:styleId="apple-style-span">
    <w:name w:val="apple-style-span"/>
    <w:uiPriority w:val="99"/>
    <w:rsid w:val="005B6507"/>
  </w:style>
  <w:style w:type="paragraph" w:styleId="a9">
    <w:name w:val="Plain Text"/>
    <w:basedOn w:val="a"/>
    <w:link w:val="aa"/>
    <w:uiPriority w:val="99"/>
    <w:rsid w:val="009F244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locked/>
    <w:rsid w:val="009F2446"/>
    <w:rPr>
      <w:rFonts w:ascii="Courier New" w:hAnsi="Courier New" w:cs="Times New Roman"/>
      <w:sz w:val="20"/>
      <w:lang w:eastAsia="ru-RU"/>
    </w:rPr>
  </w:style>
  <w:style w:type="paragraph" w:customStyle="1" w:styleId="rtejustify">
    <w:name w:val="rtejustify"/>
    <w:basedOn w:val="a"/>
    <w:uiPriority w:val="99"/>
    <w:rsid w:val="00A07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2839</Words>
  <Characters>20055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КЛИНИЧЕСКИЕ РЕКОМЕНДАЦИИ (ПРОТОКОЛЫ) ПО ОКАЗАНИЮ СКОРОЙ МЕДИЦИНСКОЙ ПОМОЩИ ПРИ ТРАВМЕ МУЖСКИХ МОЧЕПОЛОВЫХ ОРГАНОВ, ИНОРОДНОМ ТЕЛЕ, </vt:lpstr>
    </vt:vector>
  </TitlesOfParts>
  <Company>Microsoft</Company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КЛИНИЧЕСКИЕ РЕКОМЕНДАЦИИ (ПРОТОКОЛЫ) ПО ОКАЗАНИЮ СКОРОЙ МЕДИЦИНСКОЙ ПОМОЩИ ПРИ ТРАВМЕ МУЖСКИХ МОЧЕПОЛОВЫХ ОРГАНОВ, ИНОРОДНОМ ТЕЛЕ, </dc:title>
  <dc:subject/>
  <dc:creator>1</dc:creator>
  <cp:keywords/>
  <dc:description/>
  <cp:lastModifiedBy>NovikovSV</cp:lastModifiedBy>
  <cp:revision>3</cp:revision>
  <dcterms:created xsi:type="dcterms:W3CDTF">2013-10-21T13:14:00Z</dcterms:created>
  <dcterms:modified xsi:type="dcterms:W3CDTF">2013-11-26T17:07:00Z</dcterms:modified>
</cp:coreProperties>
</file>